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30E90"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5BA095BF"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4E181360"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4475630C"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6815A89A" w14:textId="0CAC2E35" w:rsidR="00014441" w:rsidRDefault="009C1D29" w:rsidP="00E01B07">
      <w:pPr>
        <w:tabs>
          <w:tab w:val="center" w:pos="4680"/>
        </w:tabs>
        <w:spacing w:line="480" w:lineRule="auto"/>
        <w:jc w:val="center"/>
        <w:rPr>
          <w:rFonts w:ascii="Times New Roman" w:hAnsi="Times New Roman" w:cs="Times New Roman"/>
          <w:sz w:val="24"/>
          <w:szCs w:val="24"/>
        </w:rPr>
      </w:pPr>
      <w:r w:rsidRPr="00E2346E">
        <w:rPr>
          <w:rFonts w:ascii="Times New Roman" w:hAnsi="Times New Roman" w:cs="Times New Roman"/>
          <w:sz w:val="24"/>
          <w:szCs w:val="24"/>
        </w:rPr>
        <w:t xml:space="preserve">Written </w:t>
      </w:r>
      <w:r>
        <w:rPr>
          <w:rFonts w:ascii="Times New Roman" w:hAnsi="Times New Roman" w:cs="Times New Roman"/>
          <w:sz w:val="24"/>
          <w:szCs w:val="24"/>
        </w:rPr>
        <w:t>R</w:t>
      </w:r>
      <w:r w:rsidRPr="00E2346E">
        <w:rPr>
          <w:rFonts w:ascii="Times New Roman" w:hAnsi="Times New Roman" w:cs="Times New Roman"/>
          <w:sz w:val="24"/>
          <w:szCs w:val="24"/>
        </w:rPr>
        <w:t>eflection</w:t>
      </w:r>
      <w:r w:rsidR="000171D9">
        <w:rPr>
          <w:rFonts w:ascii="Times New Roman" w:hAnsi="Times New Roman" w:cs="Times New Roman"/>
          <w:sz w:val="24"/>
          <w:szCs w:val="24"/>
        </w:rPr>
        <w:t xml:space="preserve"> on the</w:t>
      </w:r>
      <w:r>
        <w:rPr>
          <w:rFonts w:ascii="Times New Roman" w:hAnsi="Times New Roman" w:cs="Times New Roman"/>
          <w:sz w:val="24"/>
          <w:szCs w:val="24"/>
        </w:rPr>
        <w:t xml:space="preserve"> Professional </w:t>
      </w:r>
      <w:r w:rsidR="000171D9">
        <w:rPr>
          <w:rFonts w:ascii="Times New Roman" w:hAnsi="Times New Roman" w:cs="Times New Roman"/>
          <w:sz w:val="24"/>
          <w:szCs w:val="24"/>
        </w:rPr>
        <w:t>and</w:t>
      </w:r>
      <w:r>
        <w:rPr>
          <w:rFonts w:ascii="Times New Roman" w:hAnsi="Times New Roman" w:cs="Times New Roman"/>
          <w:sz w:val="24"/>
          <w:szCs w:val="24"/>
        </w:rPr>
        <w:t xml:space="preserve"> Unprofessional Facebook Profiles</w:t>
      </w:r>
    </w:p>
    <w:p w14:paraId="7642F412" w14:textId="77777777" w:rsidR="00014441"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38DF13" w14:textId="697A2195" w:rsidR="00E2346E"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14441">
        <w:rPr>
          <w:rFonts w:ascii="Times New Roman" w:hAnsi="Times New Roman" w:cs="Times New Roman"/>
          <w:sz w:val="24"/>
          <w:szCs w:val="24"/>
        </w:rPr>
        <w:t>s</w:t>
      </w:r>
    </w:p>
    <w:p w14:paraId="6AE152C1" w14:textId="77777777" w:rsidR="00E01B07"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674905" w14:textId="40B13F97" w:rsidR="00014441" w:rsidRDefault="009C1D29" w:rsidP="00E01B07">
      <w:pPr>
        <w:tabs>
          <w:tab w:val="center" w:pos="4680"/>
        </w:tabs>
        <w:spacing w:line="480" w:lineRule="auto"/>
        <w:jc w:val="center"/>
        <w:rPr>
          <w:rFonts w:ascii="Times New Roman" w:hAnsi="Times New Roman" w:cs="Times New Roman"/>
          <w:sz w:val="24"/>
          <w:szCs w:val="24"/>
        </w:rPr>
      </w:pPr>
      <w:r w:rsidRPr="00014441">
        <w:rPr>
          <w:rFonts w:ascii="Times New Roman" w:hAnsi="Times New Roman" w:cs="Times New Roman"/>
          <w:sz w:val="24"/>
          <w:szCs w:val="24"/>
        </w:rPr>
        <w:lastRenderedPageBreak/>
        <w:t>Written Reflection on the Professional and Unprofessional Facebook Profiles</w:t>
      </w:r>
    </w:p>
    <w:p w14:paraId="15D2DA29" w14:textId="77777777" w:rsidR="00E2346E" w:rsidRPr="002B6057" w:rsidRDefault="009C1D29" w:rsidP="00E01B07">
      <w:pPr>
        <w:tabs>
          <w:tab w:val="center" w:pos="4680"/>
        </w:tabs>
        <w:spacing w:line="480" w:lineRule="auto"/>
        <w:jc w:val="center"/>
        <w:rPr>
          <w:rFonts w:ascii="Times New Roman" w:hAnsi="Times New Roman" w:cs="Times New Roman"/>
          <w:b/>
          <w:sz w:val="24"/>
          <w:szCs w:val="24"/>
        </w:rPr>
      </w:pPr>
      <w:r w:rsidRPr="002B6057">
        <w:rPr>
          <w:rFonts w:ascii="Times New Roman" w:hAnsi="Times New Roman" w:cs="Times New Roman"/>
          <w:b/>
          <w:sz w:val="24"/>
          <w:szCs w:val="24"/>
        </w:rPr>
        <w:t>Unprofessional Facebook Profile Bella Swan</w:t>
      </w:r>
    </w:p>
    <w:p w14:paraId="0C28B868"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Facebook is ranked as the most popular digital network across the globe. Hence, it can be used to promote one’s work, business network and for connecting with professionals. Contrary to popular beliefs, throughout the recruitment process, a majority of companies today examine the applicant’s social media accounts namely, Facebook, LinkedIn Twitter. Some of the posts, comments, shares, mentions, and video uploads that one did not think twice while posting on social media every so often gets judged and scrutinized by the prospective employers and other interested parties to govern any likely issues with the candidates</w:t>
      </w:r>
      <w:r w:rsidR="001E4836">
        <w:rPr>
          <w:rFonts w:ascii="Times New Roman" w:hAnsi="Times New Roman" w:cs="Times New Roman"/>
          <w:sz w:val="24"/>
          <w:szCs w:val="24"/>
        </w:rPr>
        <w:t xml:space="preserve"> (</w:t>
      </w:r>
      <w:hyperlink r:id="rId8" w:history="1">
        <w:r w:rsidR="001E4836" w:rsidRPr="001E4836">
          <w:rPr>
            <w:rFonts w:ascii="Times New Roman" w:hAnsi="Times New Roman" w:cs="Times New Roman"/>
            <w:color w:val="000000"/>
            <w:sz w:val="24"/>
            <w:szCs w:val="24"/>
          </w:rPr>
          <w:t>Hellard</w:t>
        </w:r>
      </w:hyperlink>
      <w:r w:rsidR="001E4836" w:rsidRPr="001E4836">
        <w:rPr>
          <w:rFonts w:ascii="Times New Roman" w:hAnsi="Times New Roman" w:cs="Times New Roman"/>
          <w:color w:val="000000"/>
          <w:sz w:val="24"/>
          <w:szCs w:val="24"/>
        </w:rPr>
        <w:t>, 201</w:t>
      </w:r>
      <w:r w:rsidR="001E4836">
        <w:rPr>
          <w:rFonts w:ascii="Times New Roman" w:hAnsi="Times New Roman" w:cs="Times New Roman"/>
          <w:color w:val="000000"/>
          <w:sz w:val="24"/>
          <w:szCs w:val="24"/>
        </w:rPr>
        <w:t>8)</w:t>
      </w:r>
      <w:r w:rsidRPr="003966C1">
        <w:rPr>
          <w:rFonts w:ascii="Times New Roman" w:hAnsi="Times New Roman" w:cs="Times New Roman"/>
          <w:sz w:val="24"/>
          <w:szCs w:val="24"/>
        </w:rPr>
        <w:t>. In my opinion, Bella Swan’s Facebook page is enormously unprofessional such that the potential employer could eliminate the candidate from the short list irrespective of stellar academic achievements and work experience.</w:t>
      </w:r>
    </w:p>
    <w:p w14:paraId="0DE02650" w14:textId="4A522791"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In my opinion, Bella’s profile is unprofessiona</w:t>
      </w:r>
      <w:bookmarkStart w:id="0" w:name="_GoBack"/>
      <w:bookmarkEnd w:id="0"/>
      <w:r w:rsidRPr="003966C1">
        <w:rPr>
          <w:rFonts w:ascii="Times New Roman" w:hAnsi="Times New Roman" w:cs="Times New Roman"/>
          <w:sz w:val="24"/>
          <w:szCs w:val="24"/>
        </w:rPr>
        <w:t xml:space="preserve">l for various reasons. First, in her bio, she uses vile language. Bella refers to herself as the next social media intern and plans to be the Facebook boss in the next five years. She uses upper case letters and comic font to emphasize the foul language. </w:t>
      </w:r>
      <w:r w:rsidR="001B26FE" w:rsidRPr="00560BFE">
        <w:rPr>
          <w:rFonts w:ascii="Times New Roman" w:hAnsi="Times New Roman" w:cs="Times New Roman"/>
          <w:sz w:val="24"/>
          <w:szCs w:val="24"/>
          <w:highlight w:val="green"/>
        </w:rPr>
        <w:t>In the past,</w:t>
      </w:r>
      <w:r w:rsidRPr="00560BFE">
        <w:rPr>
          <w:rFonts w:ascii="Times New Roman" w:hAnsi="Times New Roman" w:cs="Times New Roman"/>
          <w:sz w:val="24"/>
          <w:szCs w:val="24"/>
          <w:highlight w:val="green"/>
        </w:rPr>
        <w:t xml:space="preserve"> individuals </w:t>
      </w:r>
      <w:r w:rsidR="001B26FE" w:rsidRPr="00560BFE">
        <w:rPr>
          <w:rFonts w:ascii="Times New Roman" w:hAnsi="Times New Roman" w:cs="Times New Roman"/>
          <w:sz w:val="24"/>
          <w:szCs w:val="24"/>
          <w:highlight w:val="green"/>
        </w:rPr>
        <w:t>have been seen and reported</w:t>
      </w:r>
      <w:r w:rsidR="001B26FE">
        <w:rPr>
          <w:rFonts w:ascii="Times New Roman" w:hAnsi="Times New Roman" w:cs="Times New Roman"/>
          <w:sz w:val="24"/>
          <w:szCs w:val="24"/>
        </w:rPr>
        <w:t xml:space="preserve"> </w:t>
      </w:r>
      <w:r w:rsidRPr="003966C1">
        <w:rPr>
          <w:rFonts w:ascii="Times New Roman" w:hAnsi="Times New Roman" w:cs="Times New Roman"/>
          <w:sz w:val="24"/>
          <w:szCs w:val="24"/>
        </w:rPr>
        <w:t>losing their careers over odious, racist, and discriminatory speech on the various social media platform. Whatever is published online is accessible to virtually everyone. Hence, one should always use respectful language and exercise caution in their pages. Secondly, the profile uses sloppy, dark and gothic photos which might give the wrong impression of the account holder. Here, Bella should attempt to clean up her feed and use photos that depict a professional image.</w:t>
      </w:r>
    </w:p>
    <w:p w14:paraId="4607E4BF" w14:textId="09B55DE7" w:rsidR="003966C1" w:rsidRP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lastRenderedPageBreak/>
        <w:t>Thirdly, Bella’s Facebook profile contains scanty information regarding her education and job experience. She uses minimal information on the page such that a potential employee cannot get detailed information on her working experience or even education. Anyone viewing her profile cannot also get any useful information on her personal life such as hobbies and interests too. Lastly, the Facebook profile is unprofessional since Bella’s private information can be accessed by the public. She did not use Facebook privacy settings to secure her private data in Facebook.</w:t>
      </w:r>
    </w:p>
    <w:p w14:paraId="37DF4E5A" w14:textId="77777777" w:rsidR="001E4836" w:rsidRPr="002B6057" w:rsidRDefault="009C1D29" w:rsidP="00E01B07">
      <w:pPr>
        <w:tabs>
          <w:tab w:val="center" w:pos="4680"/>
        </w:tabs>
        <w:spacing w:line="480" w:lineRule="auto"/>
        <w:jc w:val="center"/>
        <w:rPr>
          <w:rFonts w:ascii="Times New Roman" w:hAnsi="Times New Roman" w:cs="Times New Roman"/>
          <w:b/>
          <w:sz w:val="24"/>
          <w:szCs w:val="24"/>
        </w:rPr>
      </w:pPr>
      <w:r w:rsidRPr="002B6057">
        <w:rPr>
          <w:rFonts w:ascii="Times New Roman" w:hAnsi="Times New Roman" w:cs="Times New Roman"/>
          <w:b/>
          <w:sz w:val="24"/>
          <w:szCs w:val="24"/>
        </w:rPr>
        <w:t>Professional Facebook Profile Bella Swan</w:t>
      </w:r>
    </w:p>
    <w:p w14:paraId="56601EA2"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1E4836">
        <w:rPr>
          <w:rFonts w:ascii="Times New Roman" w:hAnsi="Times New Roman" w:cs="Times New Roman"/>
          <w:sz w:val="24"/>
          <w:szCs w:val="24"/>
        </w:rPr>
        <w:t>One of the footprints common today is an 'active' digital footprint which constitutes publicly-traceable data that is shared on the web, comprising Facebook updates, and Twitter rants. The most evident instance is in employment; when employing new staff, most companies look up the social media profiles of potential candidates</w:t>
      </w:r>
      <w:r>
        <w:rPr>
          <w:rFonts w:ascii="Times New Roman" w:hAnsi="Times New Roman" w:cs="Times New Roman"/>
          <w:sz w:val="24"/>
          <w:szCs w:val="24"/>
        </w:rPr>
        <w:t xml:space="preserve"> (</w:t>
      </w:r>
      <w:hyperlink r:id="rId9" w:history="1">
        <w:r w:rsidRPr="001E4836">
          <w:rPr>
            <w:rFonts w:ascii="Times New Roman" w:hAnsi="Times New Roman" w:cs="Times New Roman"/>
            <w:color w:val="000000"/>
            <w:sz w:val="24"/>
            <w:szCs w:val="24"/>
          </w:rPr>
          <w:t>Hellard</w:t>
        </w:r>
      </w:hyperlink>
      <w:r w:rsidRPr="001E4836">
        <w:rPr>
          <w:rFonts w:ascii="Times New Roman" w:hAnsi="Times New Roman" w:cs="Times New Roman"/>
          <w:color w:val="000000"/>
          <w:sz w:val="24"/>
          <w:szCs w:val="24"/>
        </w:rPr>
        <w:t>, 2018).</w:t>
      </w:r>
      <w:r w:rsidRPr="001E4836">
        <w:rPr>
          <w:rFonts w:ascii="Times New Roman" w:hAnsi="Times New Roman" w:cs="Times New Roman"/>
          <w:sz w:val="24"/>
          <w:szCs w:val="24"/>
        </w:rPr>
        <w:t xml:space="preserve"> Hence, it</w:t>
      </w:r>
      <w:r w:rsidR="003966C1" w:rsidRPr="003966C1">
        <w:rPr>
          <w:rFonts w:ascii="Times New Roman" w:hAnsi="Times New Roman" w:cs="Times New Roman"/>
          <w:sz w:val="24"/>
          <w:szCs w:val="24"/>
        </w:rPr>
        <w:t xml:space="preserve"> is becoming progressively prevalent for professionals to use the social media platforms for boosting their professional social media presence since recruiters view these profiles to get more information on the candidates. The social media platforms have taken over the world and one of the reasons why people create professional digital profiles is to achieve their professional goals. The LinkedIn platform is disputably the king of professional digital media, but one can also invest in and create a professional Facebook profile too. Therefore, we redesigned Bella Swan’s Facebook profile to make it professional.</w:t>
      </w:r>
    </w:p>
    <w:p w14:paraId="67051464"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 xml:space="preserve">The first step was to replace the vague profile image with a professional profile image that builds credibility and creates trust. Here, we uploaded an image that best represents Bella Swan and her personal brand.  We also used the photos to showcase Bella’s passion since some </w:t>
      </w:r>
      <w:r w:rsidRPr="003966C1">
        <w:rPr>
          <w:rFonts w:ascii="Times New Roman" w:hAnsi="Times New Roman" w:cs="Times New Roman"/>
          <w:sz w:val="24"/>
          <w:szCs w:val="24"/>
        </w:rPr>
        <w:lastRenderedPageBreak/>
        <w:t>of her hobbies such as arts, pets, community projects, and reading were portrayed in the photos to achieve a professional presence. The second step entailed updating the information in her profile by adding professional qualifications and academic background. Here, the goal was to use Bella’s Facebook profile as a digital resume. The professional profile can help one to be more distinguishable and get noticed by individuals who may be seeking employees with the right skill set and academic experience</w:t>
      </w:r>
      <w:r>
        <w:rPr>
          <w:rFonts w:ascii="Times New Roman" w:hAnsi="Times New Roman" w:cs="Times New Roman"/>
          <w:sz w:val="24"/>
          <w:szCs w:val="24"/>
        </w:rPr>
        <w:t>.</w:t>
      </w:r>
    </w:p>
    <w:p w14:paraId="05077079"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 xml:space="preserve">Besides, we also amended the privacy settings of Bella’s Facebook profile to ensure that her private information would not end up being used unscrupulously. </w:t>
      </w:r>
      <w:r w:rsidR="000A707E" w:rsidRPr="000A707E">
        <w:rPr>
          <w:rFonts w:ascii="Times New Roman" w:hAnsi="Times New Roman" w:cs="Times New Roman"/>
          <w:sz w:val="24"/>
          <w:szCs w:val="24"/>
        </w:rPr>
        <w:t>There are many measures one</w:t>
      </w:r>
      <w:r w:rsidRPr="000A707E">
        <w:rPr>
          <w:rFonts w:ascii="Times New Roman" w:hAnsi="Times New Roman" w:cs="Times New Roman"/>
          <w:sz w:val="24"/>
          <w:szCs w:val="24"/>
        </w:rPr>
        <w:t xml:space="preserve"> can take to </w:t>
      </w:r>
      <w:r w:rsidR="000A707E" w:rsidRPr="000A707E">
        <w:rPr>
          <w:rFonts w:ascii="Times New Roman" w:hAnsi="Times New Roman" w:cs="Times New Roman"/>
          <w:sz w:val="24"/>
          <w:szCs w:val="24"/>
        </w:rPr>
        <w:t>stop the government and other people</w:t>
      </w:r>
      <w:r w:rsidRPr="000A707E">
        <w:rPr>
          <w:rFonts w:ascii="Times New Roman" w:hAnsi="Times New Roman" w:cs="Times New Roman"/>
          <w:sz w:val="24"/>
          <w:szCs w:val="24"/>
        </w:rPr>
        <w:t xml:space="preserve"> from monitoring </w:t>
      </w:r>
      <w:r w:rsidR="000A707E" w:rsidRPr="000A707E">
        <w:rPr>
          <w:rFonts w:ascii="Times New Roman" w:hAnsi="Times New Roman" w:cs="Times New Roman"/>
          <w:sz w:val="24"/>
          <w:szCs w:val="24"/>
        </w:rPr>
        <w:t>the personal</w:t>
      </w:r>
      <w:r w:rsidRPr="000A707E">
        <w:rPr>
          <w:rFonts w:ascii="Times New Roman" w:hAnsi="Times New Roman" w:cs="Times New Roman"/>
          <w:sz w:val="24"/>
          <w:szCs w:val="24"/>
        </w:rPr>
        <w:t xml:space="preserve"> data and movements, </w:t>
      </w:r>
      <w:r w:rsidR="000A707E" w:rsidRPr="000A707E">
        <w:rPr>
          <w:rFonts w:ascii="Times New Roman" w:hAnsi="Times New Roman" w:cs="Times New Roman"/>
          <w:sz w:val="24"/>
          <w:szCs w:val="24"/>
        </w:rPr>
        <w:t xml:space="preserve">both online and in </w:t>
      </w:r>
      <w:r w:rsidRPr="000A707E">
        <w:rPr>
          <w:rFonts w:ascii="Times New Roman" w:hAnsi="Times New Roman" w:cs="Times New Roman"/>
          <w:sz w:val="24"/>
          <w:szCs w:val="24"/>
        </w:rPr>
        <w:t xml:space="preserve">public </w:t>
      </w:r>
      <w:r w:rsidR="000A707E" w:rsidRPr="000A707E">
        <w:rPr>
          <w:rFonts w:ascii="Times New Roman" w:hAnsi="Times New Roman" w:cs="Times New Roman"/>
          <w:sz w:val="24"/>
          <w:szCs w:val="24"/>
        </w:rPr>
        <w:t>spaces</w:t>
      </w:r>
      <w:r w:rsidR="000A707E">
        <w:rPr>
          <w:rFonts w:ascii="Times New Roman" w:hAnsi="Times New Roman" w:cs="Times New Roman"/>
          <w:sz w:val="24"/>
          <w:szCs w:val="24"/>
        </w:rPr>
        <w:t xml:space="preserve"> that</w:t>
      </w:r>
      <w:r w:rsidR="000A707E" w:rsidRPr="000A707E">
        <w:rPr>
          <w:rFonts w:ascii="Times New Roman" w:hAnsi="Times New Roman" w:cs="Times New Roman"/>
          <w:sz w:val="24"/>
          <w:szCs w:val="24"/>
        </w:rPr>
        <w:t xml:space="preserve"> can be </w:t>
      </w:r>
      <w:r w:rsidRPr="000A707E">
        <w:rPr>
          <w:rFonts w:ascii="Times New Roman" w:hAnsi="Times New Roman" w:cs="Times New Roman"/>
          <w:sz w:val="24"/>
          <w:szCs w:val="24"/>
        </w:rPr>
        <w:t xml:space="preserve">sold </w:t>
      </w:r>
      <w:r w:rsidR="000A707E" w:rsidRPr="000A707E">
        <w:rPr>
          <w:rFonts w:ascii="Times New Roman" w:hAnsi="Times New Roman" w:cs="Times New Roman"/>
          <w:sz w:val="24"/>
          <w:szCs w:val="24"/>
        </w:rPr>
        <w:t>or</w:t>
      </w:r>
      <w:r w:rsidRPr="000A707E">
        <w:rPr>
          <w:rFonts w:ascii="Times New Roman" w:hAnsi="Times New Roman" w:cs="Times New Roman"/>
          <w:sz w:val="24"/>
          <w:szCs w:val="24"/>
        </w:rPr>
        <w:t xml:space="preserve"> shared to </w:t>
      </w:r>
      <w:r w:rsidR="000A707E" w:rsidRPr="000A707E">
        <w:rPr>
          <w:rFonts w:ascii="Times New Roman" w:hAnsi="Times New Roman" w:cs="Times New Roman"/>
          <w:sz w:val="24"/>
          <w:szCs w:val="24"/>
        </w:rPr>
        <w:t>generate</w:t>
      </w:r>
      <w:r w:rsidRPr="000A707E">
        <w:rPr>
          <w:rFonts w:ascii="Times New Roman" w:hAnsi="Times New Roman" w:cs="Times New Roman"/>
          <w:sz w:val="24"/>
          <w:szCs w:val="24"/>
        </w:rPr>
        <w:t xml:space="preserve"> a</w:t>
      </w:r>
      <w:r w:rsidR="000A707E" w:rsidRPr="000A707E">
        <w:rPr>
          <w:rFonts w:ascii="Times New Roman" w:hAnsi="Times New Roman" w:cs="Times New Roman"/>
          <w:sz w:val="24"/>
          <w:szCs w:val="24"/>
        </w:rPr>
        <w:t>n</w:t>
      </w:r>
      <w:r w:rsidRPr="000A707E">
        <w:rPr>
          <w:rFonts w:ascii="Times New Roman" w:hAnsi="Times New Roman" w:cs="Times New Roman"/>
          <w:sz w:val="24"/>
          <w:szCs w:val="24"/>
        </w:rPr>
        <w:t xml:space="preserve"> </w:t>
      </w:r>
      <w:r w:rsidR="000A707E" w:rsidRPr="000A707E">
        <w:rPr>
          <w:rFonts w:ascii="Times New Roman" w:hAnsi="Times New Roman" w:cs="Times New Roman"/>
          <w:sz w:val="24"/>
          <w:szCs w:val="24"/>
        </w:rPr>
        <w:t>oddly</w:t>
      </w:r>
      <w:r w:rsidRPr="000A707E">
        <w:rPr>
          <w:rFonts w:ascii="Times New Roman" w:hAnsi="Times New Roman" w:cs="Times New Roman"/>
          <w:sz w:val="24"/>
          <w:szCs w:val="24"/>
        </w:rPr>
        <w:t xml:space="preserve"> </w:t>
      </w:r>
      <w:r w:rsidR="000A707E" w:rsidRPr="000A707E">
        <w:rPr>
          <w:rFonts w:ascii="Times New Roman" w:hAnsi="Times New Roman" w:cs="Times New Roman"/>
          <w:sz w:val="24"/>
          <w:szCs w:val="24"/>
        </w:rPr>
        <w:t>thorough portrait of one’s</w:t>
      </w:r>
      <w:r w:rsidR="000A707E">
        <w:rPr>
          <w:rFonts w:ascii="Times New Roman" w:hAnsi="Times New Roman" w:cs="Times New Roman"/>
          <w:sz w:val="24"/>
          <w:szCs w:val="24"/>
        </w:rPr>
        <w:t xml:space="preserve"> life (</w:t>
      </w:r>
      <w:hyperlink r:id="rId10" w:history="1">
        <w:r w:rsidR="000A707E" w:rsidRPr="000A707E">
          <w:rPr>
            <w:rFonts w:ascii="Times New Roman" w:eastAsia="Arial Unicode MS" w:hAnsi="Times New Roman" w:cs="Times New Roman"/>
            <w:color w:val="000000"/>
            <w:sz w:val="24"/>
            <w:szCs w:val="24"/>
            <w:shd w:val="clear" w:color="auto" w:fill="FFFFFF"/>
          </w:rPr>
          <w:t>Zwerdling</w:t>
        </w:r>
      </w:hyperlink>
      <w:r w:rsidR="000A707E">
        <w:rPr>
          <w:rFonts w:ascii="Times New Roman" w:eastAsia="Arial Unicode MS" w:hAnsi="Times New Roman" w:cs="Times New Roman"/>
          <w:color w:val="000000"/>
          <w:sz w:val="24"/>
          <w:szCs w:val="24"/>
          <w:shd w:val="clear" w:color="auto" w:fill="FFFFFF"/>
        </w:rPr>
        <w:t xml:space="preserve"> </w:t>
      </w:r>
      <w:r w:rsidR="000A707E" w:rsidRPr="000A707E">
        <w:rPr>
          <w:rFonts w:ascii="Times New Roman" w:eastAsia="Arial Unicode MS" w:hAnsi="Times New Roman" w:cs="Times New Roman"/>
          <w:color w:val="000000"/>
          <w:sz w:val="24"/>
          <w:szCs w:val="24"/>
          <w:shd w:val="clear" w:color="auto" w:fill="FFFFFF"/>
        </w:rPr>
        <w:t xml:space="preserve">&amp; Schulz, </w:t>
      </w:r>
      <w:r w:rsidR="000A707E" w:rsidRPr="000A707E">
        <w:rPr>
          <w:rFonts w:ascii="Times New Roman" w:hAnsi="Times New Roman" w:cs="Times New Roman" w:hint="eastAsia"/>
          <w:sz w:val="24"/>
          <w:szCs w:val="24"/>
        </w:rPr>
        <w:t>2013).</w:t>
      </w:r>
      <w:r w:rsidR="000A707E">
        <w:rPr>
          <w:rFonts w:ascii="Arial Unicode MS" w:eastAsia="Arial Unicode MS" w:hAnsi="Arial Unicode MS" w:cs="Arial Unicode MS" w:hint="eastAsia"/>
          <w:color w:val="000000"/>
          <w:sz w:val="17"/>
          <w:szCs w:val="17"/>
          <w:shd w:val="clear" w:color="auto" w:fill="FFFFFF"/>
        </w:rPr>
        <w:t xml:space="preserve"> </w:t>
      </w:r>
      <w:r w:rsidRPr="003966C1">
        <w:rPr>
          <w:rFonts w:ascii="Times New Roman" w:hAnsi="Times New Roman" w:cs="Times New Roman"/>
          <w:sz w:val="24"/>
          <w:szCs w:val="24"/>
        </w:rPr>
        <w:t>Here, we created a list of friends to organize the friends' list so that Bella can readily choose the people to share her updates with. The privacy settings were changed from the public to the close friends' group. However, in case Bella wanted to share something with all her friends she could do it manually.</w:t>
      </w:r>
    </w:p>
    <w:p w14:paraId="7478CB05" w14:textId="77777777" w:rsidR="00014441" w:rsidRDefault="009C1D29" w:rsidP="00E01B07">
      <w:pPr>
        <w:tabs>
          <w:tab w:val="center" w:pos="4680"/>
        </w:tabs>
        <w:spacing w:line="480" w:lineRule="auto"/>
        <w:ind w:firstLine="720"/>
        <w:rPr>
          <w:rFonts w:ascii="Times New Roman" w:hAnsi="Times New Roman" w:cs="Times New Roman"/>
          <w:b/>
          <w:sz w:val="24"/>
          <w:szCs w:val="24"/>
        </w:rPr>
      </w:pPr>
      <w:r w:rsidRPr="003966C1">
        <w:rPr>
          <w:rFonts w:ascii="Times New Roman" w:hAnsi="Times New Roman" w:cs="Times New Roman"/>
          <w:sz w:val="24"/>
          <w:szCs w:val="24"/>
        </w:rPr>
        <w:t>Also, we set up Bella’s profile pages visibility setting to ‘Only Me’ to ensure that the colleagues and bosses cannot view all her interests and hobbies based on the pages Bella could have liked. Lastly, since a majority of apps on Facebook normally request permission for posting to the friends’ lists after installation, we changed the settings to sharing permission to ‘only me’. This was aimed at avoiding a post coming up on the managers or employers feed that Bella would not like him to see.</w:t>
      </w:r>
    </w:p>
    <w:p w14:paraId="7D4046C0" w14:textId="77777777" w:rsidR="00014441" w:rsidRDefault="009C1D29" w:rsidP="00E01B07">
      <w:pPr>
        <w:tabs>
          <w:tab w:val="center" w:pos="4680"/>
        </w:tabs>
        <w:spacing w:line="480" w:lineRule="auto"/>
        <w:ind w:firstLine="720"/>
        <w:rPr>
          <w:rFonts w:ascii="Times New Roman" w:hAnsi="Times New Roman" w:cs="Times New Roman"/>
          <w:b/>
          <w:sz w:val="24"/>
          <w:szCs w:val="24"/>
        </w:rPr>
      </w:pPr>
      <w:r>
        <w:rPr>
          <w:rFonts w:ascii="Times New Roman" w:hAnsi="Times New Roman" w:cs="Times New Roman"/>
          <w:sz w:val="24"/>
          <w:szCs w:val="24"/>
        </w:rPr>
        <w:t>A majority of</w:t>
      </w:r>
      <w:r w:rsidRPr="001E4836">
        <w:rPr>
          <w:rFonts w:ascii="Times New Roman" w:hAnsi="Times New Roman" w:cs="Times New Roman"/>
          <w:sz w:val="24"/>
          <w:szCs w:val="24"/>
        </w:rPr>
        <w:t xml:space="preserve"> online communities have codes of conduct that </w:t>
      </w:r>
      <w:r>
        <w:rPr>
          <w:rFonts w:ascii="Times New Roman" w:hAnsi="Times New Roman" w:cs="Times New Roman"/>
          <w:sz w:val="24"/>
          <w:szCs w:val="24"/>
        </w:rPr>
        <w:t>should be</w:t>
      </w:r>
      <w:r w:rsidRPr="001E4836">
        <w:rPr>
          <w:rFonts w:ascii="Times New Roman" w:hAnsi="Times New Roman" w:cs="Times New Roman"/>
          <w:sz w:val="24"/>
          <w:szCs w:val="24"/>
        </w:rPr>
        <w:t xml:space="preserve"> followed </w:t>
      </w:r>
      <w:r w:rsidR="008C0554">
        <w:rPr>
          <w:rFonts w:ascii="Times New Roman" w:hAnsi="Times New Roman" w:cs="Times New Roman"/>
          <w:sz w:val="24"/>
          <w:szCs w:val="24"/>
        </w:rPr>
        <w:t xml:space="preserve">to participate and there are </w:t>
      </w:r>
      <w:r w:rsidR="008C0554" w:rsidRPr="001E4836">
        <w:rPr>
          <w:rFonts w:ascii="Times New Roman" w:hAnsi="Times New Roman" w:cs="Times New Roman"/>
          <w:sz w:val="24"/>
          <w:szCs w:val="24"/>
        </w:rPr>
        <w:t>numerous</w:t>
      </w:r>
      <w:r w:rsidRPr="001E4836">
        <w:rPr>
          <w:rFonts w:ascii="Times New Roman" w:hAnsi="Times New Roman" w:cs="Times New Roman"/>
          <w:sz w:val="24"/>
          <w:szCs w:val="24"/>
        </w:rPr>
        <w:t xml:space="preserve"> “unwritten </w:t>
      </w:r>
      <w:r w:rsidR="008C0554" w:rsidRPr="001E4836">
        <w:rPr>
          <w:rFonts w:ascii="Times New Roman" w:hAnsi="Times New Roman" w:cs="Times New Roman"/>
          <w:sz w:val="24"/>
          <w:szCs w:val="24"/>
        </w:rPr>
        <w:t>guidelines</w:t>
      </w:r>
      <w:r w:rsidRPr="001E4836">
        <w:rPr>
          <w:rFonts w:ascii="Times New Roman" w:hAnsi="Times New Roman" w:cs="Times New Roman"/>
          <w:sz w:val="24"/>
          <w:szCs w:val="24"/>
        </w:rPr>
        <w:t xml:space="preserve">” or community expectations that </w:t>
      </w:r>
      <w:r w:rsidR="008C0554">
        <w:rPr>
          <w:rFonts w:ascii="Times New Roman" w:hAnsi="Times New Roman" w:cs="Times New Roman"/>
          <w:sz w:val="24"/>
          <w:szCs w:val="24"/>
        </w:rPr>
        <w:t xml:space="preserve">the </w:t>
      </w:r>
      <w:r w:rsidR="008C0554">
        <w:rPr>
          <w:rFonts w:ascii="Times New Roman" w:hAnsi="Times New Roman" w:cs="Times New Roman"/>
          <w:sz w:val="24"/>
          <w:szCs w:val="24"/>
        </w:rPr>
        <w:lastRenderedPageBreak/>
        <w:t xml:space="preserve">digital technology </w:t>
      </w:r>
      <w:r w:rsidRPr="001E4836">
        <w:rPr>
          <w:rFonts w:ascii="Times New Roman" w:hAnsi="Times New Roman" w:cs="Times New Roman"/>
          <w:sz w:val="24"/>
          <w:szCs w:val="24"/>
        </w:rPr>
        <w:t xml:space="preserve">users </w:t>
      </w:r>
      <w:r w:rsidR="008C0554">
        <w:rPr>
          <w:rFonts w:ascii="Times New Roman" w:hAnsi="Times New Roman" w:cs="Times New Roman"/>
          <w:sz w:val="24"/>
          <w:szCs w:val="24"/>
        </w:rPr>
        <w:t>should</w:t>
      </w:r>
      <w:r w:rsidRPr="001E4836">
        <w:rPr>
          <w:rFonts w:ascii="Times New Roman" w:hAnsi="Times New Roman" w:cs="Times New Roman"/>
          <w:sz w:val="24"/>
          <w:szCs w:val="24"/>
        </w:rPr>
        <w:t xml:space="preserve"> abide by</w:t>
      </w:r>
      <w:r w:rsidR="008C0554">
        <w:rPr>
          <w:rFonts w:ascii="Times New Roman" w:hAnsi="Times New Roman" w:cs="Times New Roman"/>
          <w:sz w:val="24"/>
          <w:szCs w:val="24"/>
        </w:rPr>
        <w:t xml:space="preserve">. One of the main concerns is trolling, </w:t>
      </w:r>
      <w:r w:rsidRPr="001E4836">
        <w:rPr>
          <w:rFonts w:ascii="Times New Roman" w:hAnsi="Times New Roman" w:cs="Times New Roman"/>
          <w:sz w:val="24"/>
          <w:szCs w:val="24"/>
        </w:rPr>
        <w:t>hav</w:t>
      </w:r>
      <w:r w:rsidR="008C0554">
        <w:rPr>
          <w:rFonts w:ascii="Times New Roman" w:hAnsi="Times New Roman" w:cs="Times New Roman"/>
          <w:sz w:val="24"/>
          <w:szCs w:val="24"/>
        </w:rPr>
        <w:t>ing</w:t>
      </w:r>
      <w:r w:rsidRPr="001E4836">
        <w:rPr>
          <w:rFonts w:ascii="Times New Roman" w:hAnsi="Times New Roman" w:cs="Times New Roman"/>
          <w:sz w:val="24"/>
          <w:szCs w:val="24"/>
        </w:rPr>
        <w:t xml:space="preserve"> negative </w:t>
      </w:r>
      <w:r w:rsidR="008C0554" w:rsidRPr="001E4836">
        <w:rPr>
          <w:rFonts w:ascii="Times New Roman" w:hAnsi="Times New Roman" w:cs="Times New Roman"/>
          <w:sz w:val="24"/>
          <w:szCs w:val="24"/>
        </w:rPr>
        <w:t>intents that</w:t>
      </w:r>
      <w:r w:rsidR="008C0554">
        <w:rPr>
          <w:rFonts w:ascii="Times New Roman" w:hAnsi="Times New Roman" w:cs="Times New Roman"/>
          <w:sz w:val="24"/>
          <w:szCs w:val="24"/>
        </w:rPr>
        <w:t xml:space="preserve"> wish</w:t>
      </w:r>
      <w:r w:rsidRPr="001E4836">
        <w:rPr>
          <w:rFonts w:ascii="Times New Roman" w:hAnsi="Times New Roman" w:cs="Times New Roman"/>
          <w:sz w:val="24"/>
          <w:szCs w:val="24"/>
        </w:rPr>
        <w:t xml:space="preserve"> harm or discomfort </w:t>
      </w:r>
      <w:r w:rsidR="008C0554">
        <w:rPr>
          <w:rFonts w:ascii="Times New Roman" w:hAnsi="Times New Roman" w:cs="Times New Roman"/>
          <w:sz w:val="24"/>
          <w:szCs w:val="24"/>
        </w:rPr>
        <w:t>to the</w:t>
      </w:r>
      <w:r w:rsidRPr="001E4836">
        <w:rPr>
          <w:rFonts w:ascii="Times New Roman" w:hAnsi="Times New Roman" w:cs="Times New Roman"/>
          <w:sz w:val="24"/>
          <w:szCs w:val="24"/>
        </w:rPr>
        <w:t xml:space="preserve"> audience</w:t>
      </w:r>
      <w:r w:rsidR="00307A3A">
        <w:rPr>
          <w:rFonts w:ascii="Times New Roman" w:hAnsi="Times New Roman" w:cs="Times New Roman"/>
          <w:sz w:val="24"/>
          <w:szCs w:val="24"/>
        </w:rPr>
        <w:t xml:space="preserve"> (</w:t>
      </w:r>
      <w:r w:rsidR="00307A3A">
        <w:rPr>
          <w:rFonts w:ascii="Times New Roman" w:eastAsia="Arial Unicode MS" w:hAnsi="Times New Roman" w:cs="Times New Roman"/>
          <w:color w:val="000000"/>
          <w:sz w:val="24"/>
          <w:szCs w:val="24"/>
          <w:shd w:val="clear" w:color="auto" w:fill="FFFFFF"/>
        </w:rPr>
        <w:t>Bergstrom, 2011)</w:t>
      </w:r>
      <w:r w:rsidRPr="001E4836">
        <w:rPr>
          <w:rFonts w:ascii="Times New Roman" w:hAnsi="Times New Roman" w:cs="Times New Roman"/>
          <w:sz w:val="24"/>
          <w:szCs w:val="24"/>
        </w:rPr>
        <w:t xml:space="preserve">. We are </w:t>
      </w:r>
      <w:r w:rsidR="008C0554" w:rsidRPr="001E4836">
        <w:rPr>
          <w:rFonts w:ascii="Times New Roman" w:hAnsi="Times New Roman" w:cs="Times New Roman"/>
          <w:sz w:val="24"/>
          <w:szCs w:val="24"/>
        </w:rPr>
        <w:t>cautioned</w:t>
      </w:r>
      <w:r w:rsidR="008C0554">
        <w:rPr>
          <w:rFonts w:ascii="Times New Roman" w:hAnsi="Times New Roman" w:cs="Times New Roman"/>
          <w:sz w:val="24"/>
          <w:szCs w:val="24"/>
        </w:rPr>
        <w:t xml:space="preserve"> “</w:t>
      </w:r>
      <w:r w:rsidRPr="001E4836">
        <w:rPr>
          <w:rFonts w:ascii="Times New Roman" w:hAnsi="Times New Roman" w:cs="Times New Roman"/>
          <w:sz w:val="24"/>
          <w:szCs w:val="24"/>
        </w:rPr>
        <w:t xml:space="preserve">not </w:t>
      </w:r>
      <w:r w:rsidR="008C0554">
        <w:rPr>
          <w:rFonts w:ascii="Times New Roman" w:hAnsi="Times New Roman" w:cs="Times New Roman"/>
          <w:sz w:val="24"/>
          <w:szCs w:val="24"/>
        </w:rPr>
        <w:t xml:space="preserve">to </w:t>
      </w:r>
      <w:r w:rsidRPr="001E4836">
        <w:rPr>
          <w:rFonts w:ascii="Times New Roman" w:hAnsi="Times New Roman" w:cs="Times New Roman"/>
          <w:sz w:val="24"/>
          <w:szCs w:val="24"/>
        </w:rPr>
        <w:t xml:space="preserve">feed the troll,” as by </w:t>
      </w:r>
      <w:r w:rsidR="008C0554" w:rsidRPr="001E4836">
        <w:rPr>
          <w:rFonts w:ascii="Times New Roman" w:hAnsi="Times New Roman" w:cs="Times New Roman"/>
          <w:sz w:val="24"/>
          <w:szCs w:val="24"/>
        </w:rPr>
        <w:t>answering</w:t>
      </w:r>
      <w:r w:rsidRPr="001E4836">
        <w:rPr>
          <w:rFonts w:ascii="Times New Roman" w:hAnsi="Times New Roman" w:cs="Times New Roman"/>
          <w:sz w:val="24"/>
          <w:szCs w:val="24"/>
        </w:rPr>
        <w:t xml:space="preserve"> </w:t>
      </w:r>
      <w:r w:rsidR="008C0554">
        <w:rPr>
          <w:rFonts w:ascii="Times New Roman" w:hAnsi="Times New Roman" w:cs="Times New Roman"/>
          <w:sz w:val="24"/>
          <w:szCs w:val="24"/>
        </w:rPr>
        <w:t>frivolous posts can</w:t>
      </w:r>
      <w:r w:rsidRPr="001E4836">
        <w:rPr>
          <w:rFonts w:ascii="Times New Roman" w:hAnsi="Times New Roman" w:cs="Times New Roman"/>
          <w:sz w:val="24"/>
          <w:szCs w:val="24"/>
        </w:rPr>
        <w:t xml:space="preserve"> risk adding </w:t>
      </w:r>
      <w:r w:rsidR="008C0554">
        <w:rPr>
          <w:rFonts w:ascii="Times New Roman" w:hAnsi="Times New Roman" w:cs="Times New Roman"/>
          <w:sz w:val="24"/>
          <w:szCs w:val="24"/>
        </w:rPr>
        <w:t xml:space="preserve">more fuel to the fire where the trolls are </w:t>
      </w:r>
      <w:r w:rsidRPr="001E4836">
        <w:rPr>
          <w:rFonts w:ascii="Times New Roman" w:hAnsi="Times New Roman" w:cs="Times New Roman"/>
          <w:sz w:val="24"/>
          <w:szCs w:val="24"/>
        </w:rPr>
        <w:t>looking for reaction</w:t>
      </w:r>
      <w:r w:rsidR="008C0554">
        <w:rPr>
          <w:rFonts w:ascii="Times New Roman" w:hAnsi="Times New Roman" w:cs="Times New Roman"/>
          <w:sz w:val="24"/>
          <w:szCs w:val="24"/>
        </w:rPr>
        <w:t>s</w:t>
      </w:r>
      <w:r w:rsidRPr="001E4836">
        <w:rPr>
          <w:rFonts w:ascii="Times New Roman" w:hAnsi="Times New Roman" w:cs="Times New Roman"/>
          <w:sz w:val="24"/>
          <w:szCs w:val="24"/>
        </w:rPr>
        <w:t xml:space="preserve"> as </w:t>
      </w:r>
      <w:r w:rsidR="008C0554">
        <w:rPr>
          <w:rFonts w:ascii="Times New Roman" w:hAnsi="Times New Roman" w:cs="Times New Roman"/>
          <w:sz w:val="24"/>
          <w:szCs w:val="24"/>
        </w:rPr>
        <w:t xml:space="preserve">the </w:t>
      </w:r>
      <w:r w:rsidRPr="001E4836">
        <w:rPr>
          <w:rFonts w:ascii="Times New Roman" w:hAnsi="Times New Roman" w:cs="Times New Roman"/>
          <w:sz w:val="24"/>
          <w:szCs w:val="24"/>
        </w:rPr>
        <w:t xml:space="preserve">validation to </w:t>
      </w:r>
      <w:r w:rsidR="008C0554" w:rsidRPr="001E4836">
        <w:rPr>
          <w:rFonts w:ascii="Times New Roman" w:hAnsi="Times New Roman" w:cs="Times New Roman"/>
          <w:sz w:val="24"/>
          <w:szCs w:val="24"/>
        </w:rPr>
        <w:t>endure</w:t>
      </w:r>
      <w:r w:rsidRPr="001E4836">
        <w:rPr>
          <w:rFonts w:ascii="Times New Roman" w:hAnsi="Times New Roman" w:cs="Times New Roman"/>
          <w:sz w:val="24"/>
          <w:szCs w:val="24"/>
        </w:rPr>
        <w:t xml:space="preserve"> with their </w:t>
      </w:r>
      <w:r w:rsidR="008C0554">
        <w:rPr>
          <w:rFonts w:ascii="Times New Roman" w:hAnsi="Times New Roman" w:cs="Times New Roman"/>
          <w:sz w:val="24"/>
          <w:szCs w:val="24"/>
        </w:rPr>
        <w:t xml:space="preserve">negative </w:t>
      </w:r>
      <w:r w:rsidRPr="001E4836">
        <w:rPr>
          <w:rFonts w:ascii="Times New Roman" w:hAnsi="Times New Roman" w:cs="Times New Roman"/>
          <w:sz w:val="24"/>
          <w:szCs w:val="24"/>
        </w:rPr>
        <w:t>activities.</w:t>
      </w:r>
      <w:r w:rsidR="008C0554">
        <w:rPr>
          <w:rFonts w:ascii="Times New Roman" w:hAnsi="Times New Roman" w:cs="Times New Roman"/>
          <w:sz w:val="24"/>
          <w:szCs w:val="24"/>
        </w:rPr>
        <w:t xml:space="preserve"> Hence, we decided to clean Bella’s </w:t>
      </w:r>
      <w:r w:rsidR="008C0554" w:rsidRPr="008C0554">
        <w:rPr>
          <w:rFonts w:ascii="Times New Roman" w:hAnsi="Times New Roman" w:cs="Times New Roman"/>
          <w:sz w:val="24"/>
          <w:szCs w:val="24"/>
        </w:rPr>
        <w:t xml:space="preserve">Facebook profile by removing any posts that would make the target audience uncomfortable. Here we reviewed </w:t>
      </w:r>
      <w:r w:rsidR="008C0554" w:rsidRPr="008C0554">
        <w:rPr>
          <w:rFonts w:ascii="Times New Roman" w:hAnsi="Times New Roman" w:cs="Times New Roman"/>
          <w:bCs/>
          <w:sz w:val="24"/>
          <w:szCs w:val="24"/>
        </w:rPr>
        <w:t>anything she had ever posted, pictures and statuses she had ever been tagged in, and the comments on her previous posts and pictures</w:t>
      </w:r>
      <w:r w:rsidR="008C0554">
        <w:rPr>
          <w:rFonts w:ascii="Times New Roman" w:hAnsi="Times New Roman" w:cs="Times New Roman"/>
          <w:bCs/>
          <w:sz w:val="24"/>
          <w:szCs w:val="24"/>
        </w:rPr>
        <w:t xml:space="preserve"> to delete anything negative that would offend a potential employer or colleagues.</w:t>
      </w:r>
    </w:p>
    <w:p w14:paraId="5C36229D"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8C0554">
        <w:rPr>
          <w:rFonts w:ascii="Times New Roman" w:hAnsi="Times New Roman" w:cs="Times New Roman"/>
          <w:bCs/>
          <w:sz w:val="24"/>
          <w:szCs w:val="24"/>
        </w:rPr>
        <w:t xml:space="preserve">Lastly, we sought to use her professional Facebook page for networking purposes. This was achieved by joining quality groups to make significant connections with other key professionals in the industry that caters to Bella’s interests, hobbies, and passions. We also </w:t>
      </w:r>
      <w:r w:rsidRPr="008C0554">
        <w:rPr>
          <w:rFonts w:ascii="Times New Roman" w:hAnsi="Times New Roman" w:cs="Times New Roman"/>
          <w:sz w:val="24"/>
          <w:szCs w:val="24"/>
        </w:rPr>
        <w:t>liked important pages in the</w:t>
      </w:r>
      <w:r w:rsidR="00307A3A">
        <w:rPr>
          <w:rFonts w:ascii="Times New Roman" w:hAnsi="Times New Roman" w:cs="Times New Roman"/>
          <w:sz w:val="24"/>
          <w:szCs w:val="24"/>
        </w:rPr>
        <w:t xml:space="preserve"> i</w:t>
      </w:r>
      <w:r w:rsidRPr="008C0554">
        <w:rPr>
          <w:rFonts w:ascii="Times New Roman" w:hAnsi="Times New Roman" w:cs="Times New Roman"/>
          <w:sz w:val="24"/>
          <w:szCs w:val="24"/>
        </w:rPr>
        <w:t>ndustry and created a friend list of important individuals in</w:t>
      </w:r>
      <w:r w:rsidR="00307A3A">
        <w:rPr>
          <w:rFonts w:ascii="Times New Roman" w:hAnsi="Times New Roman" w:cs="Times New Roman"/>
          <w:sz w:val="24"/>
          <w:szCs w:val="24"/>
        </w:rPr>
        <w:t xml:space="preserve"> the i</w:t>
      </w:r>
      <w:r w:rsidRPr="008C0554">
        <w:rPr>
          <w:rFonts w:ascii="Times New Roman" w:hAnsi="Times New Roman" w:cs="Times New Roman"/>
          <w:sz w:val="24"/>
          <w:szCs w:val="24"/>
        </w:rPr>
        <w:t>ndustry</w:t>
      </w:r>
      <w:r w:rsidR="00307A3A">
        <w:rPr>
          <w:rFonts w:ascii="Times New Roman" w:hAnsi="Times New Roman" w:cs="Times New Roman"/>
          <w:sz w:val="24"/>
          <w:szCs w:val="24"/>
        </w:rPr>
        <w:t xml:space="preserve"> to get the needed information and updates.</w:t>
      </w:r>
    </w:p>
    <w:p w14:paraId="733CA2DB" w14:textId="77777777" w:rsidR="00AF69BB"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766EE0" w14:textId="2F51E14A" w:rsidR="00014441"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11A47A4" w14:textId="77777777" w:rsidR="00014441" w:rsidRDefault="009C1D29" w:rsidP="00E01B07">
      <w:pPr>
        <w:tabs>
          <w:tab w:val="center" w:pos="4680"/>
        </w:tabs>
        <w:spacing w:line="480" w:lineRule="auto"/>
        <w:ind w:left="720" w:hanging="720"/>
        <w:rPr>
          <w:rFonts w:ascii="Times New Roman" w:hAnsi="Times New Roman" w:cs="Times New Roman"/>
          <w:sz w:val="24"/>
          <w:szCs w:val="24"/>
        </w:rPr>
      </w:pPr>
      <w:r w:rsidRPr="001E4836">
        <w:rPr>
          <w:rFonts w:ascii="Times New Roman" w:eastAsia="Arial Unicode MS" w:hAnsi="Times New Roman" w:cs="Times New Roman"/>
          <w:color w:val="000000"/>
          <w:sz w:val="24"/>
          <w:szCs w:val="24"/>
          <w:shd w:val="clear" w:color="auto" w:fill="FFFFFF"/>
        </w:rPr>
        <w:t>Bergstrom, K. (August 01, 2011). "Don't feed the troll": Shutting down debate about community expectations on Reddit.com. </w:t>
      </w:r>
      <w:r w:rsidRPr="001E4836">
        <w:rPr>
          <w:rFonts w:ascii="Times New Roman" w:eastAsia="Arial Unicode MS" w:hAnsi="Times New Roman" w:cs="Times New Roman"/>
          <w:i/>
          <w:iCs/>
          <w:color w:val="000000"/>
          <w:sz w:val="24"/>
          <w:szCs w:val="24"/>
          <w:shd w:val="clear" w:color="auto" w:fill="FFFFFF"/>
        </w:rPr>
        <w:t>First Monday, 16, </w:t>
      </w:r>
      <w:r w:rsidRPr="001E4836">
        <w:rPr>
          <w:rFonts w:ascii="Times New Roman" w:eastAsia="Arial Unicode MS" w:hAnsi="Times New Roman" w:cs="Times New Roman"/>
          <w:color w:val="000000"/>
          <w:sz w:val="24"/>
          <w:szCs w:val="24"/>
          <w:shd w:val="clear" w:color="auto" w:fill="FFFFFF"/>
        </w:rPr>
        <w:t>8.</w:t>
      </w:r>
    </w:p>
    <w:p w14:paraId="7A4ACC9C" w14:textId="77777777" w:rsidR="00014441" w:rsidRDefault="00031E7E" w:rsidP="00E01B07">
      <w:pPr>
        <w:tabs>
          <w:tab w:val="center" w:pos="4680"/>
        </w:tabs>
        <w:spacing w:line="480" w:lineRule="auto"/>
        <w:ind w:left="720" w:hanging="720"/>
        <w:rPr>
          <w:rFonts w:ascii="Times New Roman" w:hAnsi="Times New Roman" w:cs="Times New Roman"/>
          <w:sz w:val="24"/>
          <w:szCs w:val="24"/>
        </w:rPr>
      </w:pPr>
      <w:hyperlink r:id="rId11" w:history="1">
        <w:r w:rsidR="001E4836" w:rsidRPr="001E4836">
          <w:rPr>
            <w:rFonts w:ascii="Times New Roman" w:hAnsi="Times New Roman" w:cs="Times New Roman"/>
            <w:color w:val="000000"/>
            <w:sz w:val="24"/>
            <w:szCs w:val="24"/>
          </w:rPr>
          <w:t>Hellard</w:t>
        </w:r>
      </w:hyperlink>
      <w:r w:rsidR="001E4836" w:rsidRPr="001E4836">
        <w:rPr>
          <w:rFonts w:ascii="Times New Roman" w:hAnsi="Times New Roman" w:cs="Times New Roman"/>
          <w:color w:val="000000"/>
          <w:sz w:val="24"/>
          <w:szCs w:val="24"/>
        </w:rPr>
        <w:t>, B (10 July, 2018).</w:t>
      </w:r>
      <w:r w:rsidR="001E4836" w:rsidRPr="001E4836">
        <w:rPr>
          <w:rStyle w:val="date-display-single"/>
          <w:rFonts w:ascii="Times New Roman" w:hAnsi="Times New Roman" w:cs="Times New Roman"/>
          <w:color w:val="000000"/>
          <w:sz w:val="24"/>
          <w:szCs w:val="24"/>
        </w:rPr>
        <w:t xml:space="preserve"> </w:t>
      </w:r>
      <w:r w:rsidR="008B0A2C">
        <w:rPr>
          <w:rStyle w:val="date-display-single"/>
          <w:rFonts w:ascii="Times New Roman" w:hAnsi="Times New Roman" w:cs="Times New Roman"/>
          <w:color w:val="000000"/>
          <w:sz w:val="24"/>
          <w:szCs w:val="24"/>
        </w:rPr>
        <w:t xml:space="preserve">What is your digital footprint? </w:t>
      </w:r>
      <w:r w:rsidR="001E4836" w:rsidRPr="001E4836">
        <w:rPr>
          <w:rFonts w:ascii="Times New Roman" w:hAnsi="Times New Roman" w:cs="Times New Roman"/>
          <w:color w:val="000000"/>
          <w:sz w:val="24"/>
          <w:szCs w:val="24"/>
        </w:rPr>
        <w:t>Your digital footprint is always growing - so how can you keep it under control?</w:t>
      </w:r>
      <w:r w:rsidR="001E4836">
        <w:rPr>
          <w:rFonts w:ascii="Times New Roman" w:hAnsi="Times New Roman" w:cs="Times New Roman"/>
          <w:color w:val="000000"/>
          <w:sz w:val="24"/>
          <w:szCs w:val="24"/>
        </w:rPr>
        <w:t xml:space="preserve"> </w:t>
      </w:r>
      <w:r w:rsidR="001E4836" w:rsidRPr="001E4836">
        <w:rPr>
          <w:rFonts w:ascii="Times New Roman" w:hAnsi="Times New Roman" w:cs="Times New Roman"/>
          <w:i/>
          <w:color w:val="000000"/>
          <w:sz w:val="24"/>
          <w:szCs w:val="24"/>
        </w:rPr>
        <w:t>IT Analysis, Business Insight</w:t>
      </w:r>
      <w:r w:rsidR="001E4836" w:rsidRPr="001E4836">
        <w:rPr>
          <w:rFonts w:ascii="Times New Roman" w:hAnsi="Times New Roman" w:cs="Times New Roman"/>
          <w:color w:val="000000"/>
          <w:sz w:val="24"/>
          <w:szCs w:val="24"/>
        </w:rPr>
        <w:t>.</w:t>
      </w:r>
    </w:p>
    <w:p w14:paraId="213D3AC9" w14:textId="36F54452" w:rsidR="000A707E" w:rsidRPr="00014441" w:rsidRDefault="00031E7E" w:rsidP="00E01B07">
      <w:pPr>
        <w:tabs>
          <w:tab w:val="center" w:pos="4680"/>
        </w:tabs>
        <w:spacing w:line="480" w:lineRule="auto"/>
        <w:ind w:left="720" w:hanging="720"/>
        <w:rPr>
          <w:rFonts w:ascii="Times New Roman" w:hAnsi="Times New Roman" w:cs="Times New Roman"/>
          <w:sz w:val="24"/>
          <w:szCs w:val="24"/>
        </w:rPr>
      </w:pPr>
      <w:hyperlink r:id="rId12" w:history="1">
        <w:r w:rsidR="009C1D29" w:rsidRPr="000A707E">
          <w:rPr>
            <w:rFonts w:ascii="Times New Roman" w:eastAsia="Arial Unicode MS" w:hAnsi="Times New Roman" w:cs="Times New Roman"/>
            <w:color w:val="000000"/>
            <w:sz w:val="24"/>
            <w:szCs w:val="24"/>
            <w:shd w:val="clear" w:color="auto" w:fill="FFFFFF"/>
          </w:rPr>
          <w:t>Zwerdling</w:t>
        </w:r>
      </w:hyperlink>
      <w:r w:rsidR="009C1D29" w:rsidRPr="000A707E">
        <w:rPr>
          <w:rFonts w:ascii="Times New Roman" w:eastAsia="Arial Unicode MS" w:hAnsi="Times New Roman" w:cs="Times New Roman"/>
          <w:color w:val="000000"/>
          <w:sz w:val="24"/>
          <w:szCs w:val="24"/>
          <w:shd w:val="clear" w:color="auto" w:fill="FFFFFF"/>
        </w:rPr>
        <w:t>, D. &amp; Schulz, G.W. (September 30, 2013). Your Digital Trail, And How It Can Be Used Against You.</w:t>
      </w:r>
      <w:r w:rsidR="00192787">
        <w:rPr>
          <w:rFonts w:ascii="Times New Roman" w:eastAsia="Arial Unicode MS" w:hAnsi="Times New Roman" w:cs="Times New Roman"/>
          <w:color w:val="000000"/>
          <w:sz w:val="24"/>
          <w:szCs w:val="24"/>
          <w:shd w:val="clear" w:color="auto" w:fill="FFFFFF"/>
        </w:rPr>
        <w:t xml:space="preserve"> </w:t>
      </w:r>
      <w:r w:rsidR="009C1D29" w:rsidRPr="000A707E">
        <w:rPr>
          <w:rFonts w:ascii="Times New Roman" w:eastAsia="Arial Unicode MS" w:hAnsi="Times New Roman" w:cs="Times New Roman"/>
          <w:color w:val="000000"/>
          <w:sz w:val="24"/>
          <w:szCs w:val="24"/>
          <w:shd w:val="clear" w:color="auto" w:fill="FFFFFF"/>
        </w:rPr>
        <w:t xml:space="preserve">Digital Trail. </w:t>
      </w:r>
      <w:r w:rsidR="009C1D29" w:rsidRPr="000A707E">
        <w:rPr>
          <w:rFonts w:ascii="Times New Roman" w:eastAsia="Arial Unicode MS" w:hAnsi="Times New Roman" w:cs="Times New Roman"/>
          <w:i/>
          <w:color w:val="000000"/>
          <w:sz w:val="24"/>
          <w:szCs w:val="24"/>
          <w:shd w:val="clear" w:color="auto" w:fill="FFFFFF"/>
        </w:rPr>
        <w:t>All Tech Considered-</w:t>
      </w:r>
      <w:r w:rsidR="009C1D29" w:rsidRPr="000A707E">
        <w:rPr>
          <w:rFonts w:ascii="Times New Roman" w:eastAsia="Arial Unicode MS" w:hAnsi="Times New Roman" w:cs="Times New Roman"/>
          <w:color w:val="000000"/>
          <w:sz w:val="24"/>
          <w:szCs w:val="24"/>
          <w:shd w:val="clear" w:color="auto" w:fill="FFFFFF"/>
        </w:rPr>
        <w:t xml:space="preserve"> </w:t>
      </w:r>
      <w:r w:rsidR="009C1D29" w:rsidRPr="000A707E">
        <w:rPr>
          <w:rFonts w:ascii="Times New Roman" w:eastAsia="Arial Unicode MS" w:hAnsi="Times New Roman" w:cs="Times New Roman"/>
          <w:i/>
          <w:color w:val="000000"/>
          <w:sz w:val="24"/>
          <w:szCs w:val="24"/>
          <w:shd w:val="clear" w:color="auto" w:fill="FFFFFF"/>
        </w:rPr>
        <w:t>Tech, Culture and connection</w:t>
      </w:r>
      <w:r w:rsidR="009C1D29" w:rsidRPr="000A707E">
        <w:rPr>
          <w:rFonts w:ascii="Times New Roman" w:eastAsia="Arial Unicode MS" w:hAnsi="Times New Roman" w:cs="Times New Roman"/>
          <w:color w:val="000000"/>
          <w:sz w:val="24"/>
          <w:szCs w:val="24"/>
          <w:shd w:val="clear" w:color="auto" w:fill="FFFFFF"/>
        </w:rPr>
        <w:t>.</w:t>
      </w:r>
    </w:p>
    <w:sectPr w:rsidR="000A707E" w:rsidRPr="00014441" w:rsidSect="002C1CF7">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DFA771" w14:textId="77777777" w:rsidR="00031E7E" w:rsidRDefault="00031E7E">
      <w:pPr>
        <w:spacing w:after="0" w:line="240" w:lineRule="auto"/>
      </w:pPr>
      <w:r>
        <w:separator/>
      </w:r>
    </w:p>
  </w:endnote>
  <w:endnote w:type="continuationSeparator" w:id="0">
    <w:p w14:paraId="2D045AAB" w14:textId="77777777" w:rsidR="00031E7E" w:rsidRDefault="00031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826F53" w14:textId="77777777" w:rsidR="00031E7E" w:rsidRDefault="00031E7E">
      <w:pPr>
        <w:spacing w:after="0" w:line="240" w:lineRule="auto"/>
      </w:pPr>
      <w:r>
        <w:separator/>
      </w:r>
    </w:p>
  </w:footnote>
  <w:footnote w:type="continuationSeparator" w:id="0">
    <w:p w14:paraId="69A36FD4" w14:textId="77777777" w:rsidR="00031E7E" w:rsidRDefault="00031E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2099323282"/>
      <w:docPartObj>
        <w:docPartGallery w:val="Page Numbers (Top of Page)"/>
        <w:docPartUnique/>
      </w:docPartObj>
    </w:sdtPr>
    <w:sdtEndPr>
      <w:rPr>
        <w:noProof/>
      </w:rPr>
    </w:sdtEndPr>
    <w:sdtContent>
      <w:p w14:paraId="7F477511" w14:textId="452C04A2" w:rsidR="000736F2" w:rsidRPr="002C1CF7" w:rsidRDefault="009C1D29" w:rsidP="000171D9">
        <w:pPr>
          <w:pStyle w:val="Header"/>
          <w:jc w:val="right"/>
          <w:rPr>
            <w:rFonts w:ascii="Times New Roman" w:hAnsi="Times New Roman" w:cs="Times New Roman"/>
            <w:sz w:val="18"/>
            <w:szCs w:val="18"/>
          </w:rPr>
        </w:pPr>
        <w:r w:rsidRPr="002C1CF7">
          <w:rPr>
            <w:rFonts w:ascii="Times New Roman" w:hAnsi="Times New Roman" w:cs="Times New Roman"/>
            <w:sz w:val="18"/>
            <w:szCs w:val="18"/>
          </w:rPr>
          <w:t xml:space="preserve">WRITTEN REFLECTION ON THE PROFESSIONAL AND UNPROFESSIONAL FACEBOOK PROFILES </w:t>
        </w:r>
        <w:r>
          <w:rPr>
            <w:rFonts w:ascii="Times New Roman" w:hAnsi="Times New Roman" w:cs="Times New Roman"/>
            <w:sz w:val="18"/>
            <w:szCs w:val="18"/>
          </w:rPr>
          <w:t xml:space="preserve">                           </w:t>
        </w:r>
        <w:r w:rsidR="000171D9" w:rsidRPr="002C1CF7">
          <w:rPr>
            <w:rFonts w:ascii="Times New Roman" w:hAnsi="Times New Roman" w:cs="Times New Roman"/>
            <w:sz w:val="18"/>
            <w:szCs w:val="18"/>
          </w:rPr>
          <w:fldChar w:fldCharType="begin"/>
        </w:r>
        <w:r w:rsidR="000171D9" w:rsidRPr="002C1CF7">
          <w:rPr>
            <w:rFonts w:ascii="Times New Roman" w:hAnsi="Times New Roman" w:cs="Times New Roman"/>
            <w:sz w:val="18"/>
            <w:szCs w:val="18"/>
          </w:rPr>
          <w:instrText xml:space="preserve"> PAGE   \* MERGEFORMAT </w:instrText>
        </w:r>
        <w:r w:rsidR="000171D9" w:rsidRPr="002C1CF7">
          <w:rPr>
            <w:rFonts w:ascii="Times New Roman" w:hAnsi="Times New Roman" w:cs="Times New Roman"/>
            <w:sz w:val="18"/>
            <w:szCs w:val="18"/>
          </w:rPr>
          <w:fldChar w:fldCharType="separate"/>
        </w:r>
        <w:r w:rsidRPr="002C1CF7">
          <w:rPr>
            <w:rFonts w:ascii="Times New Roman" w:hAnsi="Times New Roman" w:cs="Times New Roman"/>
            <w:noProof/>
            <w:sz w:val="18"/>
            <w:szCs w:val="18"/>
          </w:rPr>
          <w:t>2</w:t>
        </w:r>
        <w:r w:rsidR="000171D9" w:rsidRPr="002C1CF7">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986452883"/>
      <w:docPartObj>
        <w:docPartGallery w:val="Page Numbers (Top of Page)"/>
        <w:docPartUnique/>
      </w:docPartObj>
    </w:sdtPr>
    <w:sdtEndPr>
      <w:rPr>
        <w:noProof/>
      </w:rPr>
    </w:sdtEndPr>
    <w:sdtContent>
      <w:p w14:paraId="16B15F73" w14:textId="707F0350" w:rsidR="002C1CF7" w:rsidRPr="002C1CF7" w:rsidRDefault="009C1D29" w:rsidP="002C1CF7">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2C1CF7">
          <w:rPr>
            <w:rFonts w:ascii="Times New Roman" w:hAnsi="Times New Roman" w:cs="Times New Roman"/>
            <w:sz w:val="18"/>
            <w:szCs w:val="18"/>
          </w:rPr>
          <w:t xml:space="preserve">WRITTEN REFLECTION ON THE PROFESSIONAL AND UNPROFESSIONAL FACEBOOK PROFILES </w:t>
        </w:r>
        <w:r>
          <w:rPr>
            <w:rFonts w:ascii="Times New Roman" w:hAnsi="Times New Roman" w:cs="Times New Roman"/>
            <w:sz w:val="18"/>
            <w:szCs w:val="18"/>
          </w:rPr>
          <w:t xml:space="preserve">   </w:t>
        </w:r>
        <w:r w:rsidRPr="002C1CF7">
          <w:rPr>
            <w:rFonts w:ascii="Times New Roman" w:hAnsi="Times New Roman" w:cs="Times New Roman"/>
            <w:sz w:val="18"/>
            <w:szCs w:val="18"/>
          </w:rPr>
          <w:fldChar w:fldCharType="begin"/>
        </w:r>
        <w:r w:rsidRPr="002C1CF7">
          <w:rPr>
            <w:rFonts w:ascii="Times New Roman" w:hAnsi="Times New Roman" w:cs="Times New Roman"/>
            <w:sz w:val="18"/>
            <w:szCs w:val="18"/>
          </w:rPr>
          <w:instrText xml:space="preserve"> PAGE   \* MERGEFORMAT </w:instrText>
        </w:r>
        <w:r w:rsidRPr="002C1CF7">
          <w:rPr>
            <w:rFonts w:ascii="Times New Roman" w:hAnsi="Times New Roman" w:cs="Times New Roman"/>
            <w:sz w:val="18"/>
            <w:szCs w:val="18"/>
          </w:rPr>
          <w:fldChar w:fldCharType="separate"/>
        </w:r>
        <w:r w:rsidRPr="002C1CF7">
          <w:rPr>
            <w:rFonts w:ascii="Times New Roman" w:hAnsi="Times New Roman" w:cs="Times New Roman"/>
            <w:noProof/>
            <w:sz w:val="18"/>
            <w:szCs w:val="18"/>
          </w:rPr>
          <w:t>2</w:t>
        </w:r>
        <w:r w:rsidRPr="002C1CF7">
          <w:rPr>
            <w:rFonts w:ascii="Times New Roman" w:hAnsi="Times New Roman" w:cs="Times New Roman"/>
            <w:noProof/>
            <w:sz w:val="18"/>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0D7"/>
    <w:multiLevelType w:val="hybridMultilevel"/>
    <w:tmpl w:val="CF3CCE8C"/>
    <w:lvl w:ilvl="0" w:tplc="49E67D96">
      <w:start w:val="1"/>
      <w:numFmt w:val="bullet"/>
      <w:lvlText w:val=""/>
      <w:lvlJc w:val="left"/>
      <w:pPr>
        <w:ind w:left="720" w:hanging="360"/>
      </w:pPr>
      <w:rPr>
        <w:rFonts w:ascii="Symbol" w:hAnsi="Symbol" w:hint="default"/>
      </w:rPr>
    </w:lvl>
    <w:lvl w:ilvl="1" w:tplc="63447F22" w:tentative="1">
      <w:start w:val="1"/>
      <w:numFmt w:val="bullet"/>
      <w:lvlText w:val="o"/>
      <w:lvlJc w:val="left"/>
      <w:pPr>
        <w:ind w:left="1440" w:hanging="360"/>
      </w:pPr>
      <w:rPr>
        <w:rFonts w:ascii="Courier New" w:hAnsi="Courier New" w:cs="Courier New" w:hint="default"/>
      </w:rPr>
    </w:lvl>
    <w:lvl w:ilvl="2" w:tplc="B2D4088E" w:tentative="1">
      <w:start w:val="1"/>
      <w:numFmt w:val="bullet"/>
      <w:lvlText w:val=""/>
      <w:lvlJc w:val="left"/>
      <w:pPr>
        <w:ind w:left="2160" w:hanging="360"/>
      </w:pPr>
      <w:rPr>
        <w:rFonts w:ascii="Wingdings" w:hAnsi="Wingdings" w:hint="default"/>
      </w:rPr>
    </w:lvl>
    <w:lvl w:ilvl="3" w:tplc="6F0EE9D0" w:tentative="1">
      <w:start w:val="1"/>
      <w:numFmt w:val="bullet"/>
      <w:lvlText w:val=""/>
      <w:lvlJc w:val="left"/>
      <w:pPr>
        <w:ind w:left="2880" w:hanging="360"/>
      </w:pPr>
      <w:rPr>
        <w:rFonts w:ascii="Symbol" w:hAnsi="Symbol" w:hint="default"/>
      </w:rPr>
    </w:lvl>
    <w:lvl w:ilvl="4" w:tplc="5F84A2BA" w:tentative="1">
      <w:start w:val="1"/>
      <w:numFmt w:val="bullet"/>
      <w:lvlText w:val="o"/>
      <w:lvlJc w:val="left"/>
      <w:pPr>
        <w:ind w:left="3600" w:hanging="360"/>
      </w:pPr>
      <w:rPr>
        <w:rFonts w:ascii="Courier New" w:hAnsi="Courier New" w:cs="Courier New" w:hint="default"/>
      </w:rPr>
    </w:lvl>
    <w:lvl w:ilvl="5" w:tplc="61A42DBE" w:tentative="1">
      <w:start w:val="1"/>
      <w:numFmt w:val="bullet"/>
      <w:lvlText w:val=""/>
      <w:lvlJc w:val="left"/>
      <w:pPr>
        <w:ind w:left="4320" w:hanging="360"/>
      </w:pPr>
      <w:rPr>
        <w:rFonts w:ascii="Wingdings" w:hAnsi="Wingdings" w:hint="default"/>
      </w:rPr>
    </w:lvl>
    <w:lvl w:ilvl="6" w:tplc="57DC1CD6" w:tentative="1">
      <w:start w:val="1"/>
      <w:numFmt w:val="bullet"/>
      <w:lvlText w:val=""/>
      <w:lvlJc w:val="left"/>
      <w:pPr>
        <w:ind w:left="5040" w:hanging="360"/>
      </w:pPr>
      <w:rPr>
        <w:rFonts w:ascii="Symbol" w:hAnsi="Symbol" w:hint="default"/>
      </w:rPr>
    </w:lvl>
    <w:lvl w:ilvl="7" w:tplc="C7C8D968" w:tentative="1">
      <w:start w:val="1"/>
      <w:numFmt w:val="bullet"/>
      <w:lvlText w:val="o"/>
      <w:lvlJc w:val="left"/>
      <w:pPr>
        <w:ind w:left="5760" w:hanging="360"/>
      </w:pPr>
      <w:rPr>
        <w:rFonts w:ascii="Courier New" w:hAnsi="Courier New" w:cs="Courier New" w:hint="default"/>
      </w:rPr>
    </w:lvl>
    <w:lvl w:ilvl="8" w:tplc="ED044B7A" w:tentative="1">
      <w:start w:val="1"/>
      <w:numFmt w:val="bullet"/>
      <w:lvlText w:val=""/>
      <w:lvlJc w:val="left"/>
      <w:pPr>
        <w:ind w:left="6480" w:hanging="360"/>
      </w:pPr>
      <w:rPr>
        <w:rFonts w:ascii="Wingdings" w:hAnsi="Wingdings" w:hint="default"/>
      </w:rPr>
    </w:lvl>
  </w:abstractNum>
  <w:abstractNum w:abstractNumId="1" w15:restartNumberingAfterBreak="0">
    <w:nsid w:val="211F5841"/>
    <w:multiLevelType w:val="hybridMultilevel"/>
    <w:tmpl w:val="EF565D20"/>
    <w:lvl w:ilvl="0" w:tplc="AB462F02">
      <w:start w:val="1"/>
      <w:numFmt w:val="decimal"/>
      <w:lvlText w:val="%1."/>
      <w:lvlJc w:val="left"/>
      <w:pPr>
        <w:ind w:left="1080" w:hanging="360"/>
      </w:pPr>
      <w:rPr>
        <w:rFonts w:hint="default"/>
      </w:rPr>
    </w:lvl>
    <w:lvl w:ilvl="1" w:tplc="DF4E5142">
      <w:start w:val="1"/>
      <w:numFmt w:val="lowerLetter"/>
      <w:lvlText w:val="%2."/>
      <w:lvlJc w:val="left"/>
      <w:pPr>
        <w:ind w:left="1800" w:hanging="360"/>
      </w:pPr>
    </w:lvl>
    <w:lvl w:ilvl="2" w:tplc="CD6060FE" w:tentative="1">
      <w:start w:val="1"/>
      <w:numFmt w:val="lowerRoman"/>
      <w:lvlText w:val="%3."/>
      <w:lvlJc w:val="right"/>
      <w:pPr>
        <w:ind w:left="2520" w:hanging="180"/>
      </w:pPr>
    </w:lvl>
    <w:lvl w:ilvl="3" w:tplc="52D40048" w:tentative="1">
      <w:start w:val="1"/>
      <w:numFmt w:val="decimal"/>
      <w:lvlText w:val="%4."/>
      <w:lvlJc w:val="left"/>
      <w:pPr>
        <w:ind w:left="3240" w:hanging="360"/>
      </w:pPr>
    </w:lvl>
    <w:lvl w:ilvl="4" w:tplc="1C88F48A" w:tentative="1">
      <w:start w:val="1"/>
      <w:numFmt w:val="lowerLetter"/>
      <w:lvlText w:val="%5."/>
      <w:lvlJc w:val="left"/>
      <w:pPr>
        <w:ind w:left="3960" w:hanging="360"/>
      </w:pPr>
    </w:lvl>
    <w:lvl w:ilvl="5" w:tplc="18ACD6F6" w:tentative="1">
      <w:start w:val="1"/>
      <w:numFmt w:val="lowerRoman"/>
      <w:lvlText w:val="%6."/>
      <w:lvlJc w:val="right"/>
      <w:pPr>
        <w:ind w:left="4680" w:hanging="180"/>
      </w:pPr>
    </w:lvl>
    <w:lvl w:ilvl="6" w:tplc="3E5CC1A8" w:tentative="1">
      <w:start w:val="1"/>
      <w:numFmt w:val="decimal"/>
      <w:lvlText w:val="%7."/>
      <w:lvlJc w:val="left"/>
      <w:pPr>
        <w:ind w:left="5400" w:hanging="360"/>
      </w:pPr>
    </w:lvl>
    <w:lvl w:ilvl="7" w:tplc="CA000880" w:tentative="1">
      <w:start w:val="1"/>
      <w:numFmt w:val="lowerLetter"/>
      <w:lvlText w:val="%8."/>
      <w:lvlJc w:val="left"/>
      <w:pPr>
        <w:ind w:left="6120" w:hanging="360"/>
      </w:pPr>
    </w:lvl>
    <w:lvl w:ilvl="8" w:tplc="937468AC" w:tentative="1">
      <w:start w:val="1"/>
      <w:numFmt w:val="lowerRoman"/>
      <w:lvlText w:val="%9."/>
      <w:lvlJc w:val="right"/>
      <w:pPr>
        <w:ind w:left="6840" w:hanging="180"/>
      </w:pPr>
    </w:lvl>
  </w:abstractNum>
  <w:abstractNum w:abstractNumId="2" w15:restartNumberingAfterBreak="0">
    <w:nsid w:val="44FF2C00"/>
    <w:multiLevelType w:val="hybridMultilevel"/>
    <w:tmpl w:val="85D252F2"/>
    <w:lvl w:ilvl="0" w:tplc="C4C41D92">
      <w:start w:val="1"/>
      <w:numFmt w:val="decimal"/>
      <w:lvlText w:val="%1)"/>
      <w:lvlJc w:val="left"/>
      <w:pPr>
        <w:ind w:left="720" w:hanging="360"/>
      </w:pPr>
      <w:rPr>
        <w:rFonts w:hint="default"/>
      </w:rPr>
    </w:lvl>
    <w:lvl w:ilvl="1" w:tplc="F0DE2E08">
      <w:start w:val="1"/>
      <w:numFmt w:val="lowerLetter"/>
      <w:lvlText w:val="%2."/>
      <w:lvlJc w:val="left"/>
      <w:pPr>
        <w:ind w:left="1440" w:hanging="360"/>
      </w:pPr>
    </w:lvl>
    <w:lvl w:ilvl="2" w:tplc="7178A8C6" w:tentative="1">
      <w:start w:val="1"/>
      <w:numFmt w:val="lowerRoman"/>
      <w:lvlText w:val="%3."/>
      <w:lvlJc w:val="right"/>
      <w:pPr>
        <w:ind w:left="2160" w:hanging="180"/>
      </w:pPr>
    </w:lvl>
    <w:lvl w:ilvl="3" w:tplc="3E1C1716" w:tentative="1">
      <w:start w:val="1"/>
      <w:numFmt w:val="decimal"/>
      <w:lvlText w:val="%4."/>
      <w:lvlJc w:val="left"/>
      <w:pPr>
        <w:ind w:left="2880" w:hanging="360"/>
      </w:pPr>
    </w:lvl>
    <w:lvl w:ilvl="4" w:tplc="2C5ACA0E" w:tentative="1">
      <w:start w:val="1"/>
      <w:numFmt w:val="lowerLetter"/>
      <w:lvlText w:val="%5."/>
      <w:lvlJc w:val="left"/>
      <w:pPr>
        <w:ind w:left="3600" w:hanging="360"/>
      </w:pPr>
    </w:lvl>
    <w:lvl w:ilvl="5" w:tplc="FFFAD3B2" w:tentative="1">
      <w:start w:val="1"/>
      <w:numFmt w:val="lowerRoman"/>
      <w:lvlText w:val="%6."/>
      <w:lvlJc w:val="right"/>
      <w:pPr>
        <w:ind w:left="4320" w:hanging="180"/>
      </w:pPr>
    </w:lvl>
    <w:lvl w:ilvl="6" w:tplc="D562A0CA" w:tentative="1">
      <w:start w:val="1"/>
      <w:numFmt w:val="decimal"/>
      <w:lvlText w:val="%7."/>
      <w:lvlJc w:val="left"/>
      <w:pPr>
        <w:ind w:left="5040" w:hanging="360"/>
      </w:pPr>
    </w:lvl>
    <w:lvl w:ilvl="7" w:tplc="F5D20F90" w:tentative="1">
      <w:start w:val="1"/>
      <w:numFmt w:val="lowerLetter"/>
      <w:lvlText w:val="%8."/>
      <w:lvlJc w:val="left"/>
      <w:pPr>
        <w:ind w:left="5760" w:hanging="360"/>
      </w:pPr>
    </w:lvl>
    <w:lvl w:ilvl="8" w:tplc="8B52371E" w:tentative="1">
      <w:start w:val="1"/>
      <w:numFmt w:val="lowerRoman"/>
      <w:lvlText w:val="%9."/>
      <w:lvlJc w:val="right"/>
      <w:pPr>
        <w:ind w:left="6480" w:hanging="180"/>
      </w:pPr>
    </w:lvl>
  </w:abstractNum>
  <w:abstractNum w:abstractNumId="3" w15:restartNumberingAfterBreak="0">
    <w:nsid w:val="52252F1E"/>
    <w:multiLevelType w:val="hybridMultilevel"/>
    <w:tmpl w:val="A0846A2E"/>
    <w:lvl w:ilvl="0" w:tplc="7E7611E6">
      <w:start w:val="1"/>
      <w:numFmt w:val="bullet"/>
      <w:lvlText w:val=""/>
      <w:lvlJc w:val="left"/>
      <w:pPr>
        <w:ind w:left="1440" w:hanging="360"/>
      </w:pPr>
      <w:rPr>
        <w:rFonts w:ascii="Symbol" w:hAnsi="Symbol" w:hint="default"/>
      </w:rPr>
    </w:lvl>
    <w:lvl w:ilvl="1" w:tplc="24C2AFA0" w:tentative="1">
      <w:start w:val="1"/>
      <w:numFmt w:val="bullet"/>
      <w:lvlText w:val="o"/>
      <w:lvlJc w:val="left"/>
      <w:pPr>
        <w:ind w:left="2160" w:hanging="360"/>
      </w:pPr>
      <w:rPr>
        <w:rFonts w:ascii="Courier New" w:hAnsi="Courier New" w:cs="Courier New" w:hint="default"/>
      </w:rPr>
    </w:lvl>
    <w:lvl w:ilvl="2" w:tplc="0A803120" w:tentative="1">
      <w:start w:val="1"/>
      <w:numFmt w:val="bullet"/>
      <w:lvlText w:val=""/>
      <w:lvlJc w:val="left"/>
      <w:pPr>
        <w:ind w:left="2880" w:hanging="360"/>
      </w:pPr>
      <w:rPr>
        <w:rFonts w:ascii="Wingdings" w:hAnsi="Wingdings" w:hint="default"/>
      </w:rPr>
    </w:lvl>
    <w:lvl w:ilvl="3" w:tplc="ED7C2D4A" w:tentative="1">
      <w:start w:val="1"/>
      <w:numFmt w:val="bullet"/>
      <w:lvlText w:val=""/>
      <w:lvlJc w:val="left"/>
      <w:pPr>
        <w:ind w:left="3600" w:hanging="360"/>
      </w:pPr>
      <w:rPr>
        <w:rFonts w:ascii="Symbol" w:hAnsi="Symbol" w:hint="default"/>
      </w:rPr>
    </w:lvl>
    <w:lvl w:ilvl="4" w:tplc="CA56E6E2" w:tentative="1">
      <w:start w:val="1"/>
      <w:numFmt w:val="bullet"/>
      <w:lvlText w:val="o"/>
      <w:lvlJc w:val="left"/>
      <w:pPr>
        <w:ind w:left="4320" w:hanging="360"/>
      </w:pPr>
      <w:rPr>
        <w:rFonts w:ascii="Courier New" w:hAnsi="Courier New" w:cs="Courier New" w:hint="default"/>
      </w:rPr>
    </w:lvl>
    <w:lvl w:ilvl="5" w:tplc="1FD21E62" w:tentative="1">
      <w:start w:val="1"/>
      <w:numFmt w:val="bullet"/>
      <w:lvlText w:val=""/>
      <w:lvlJc w:val="left"/>
      <w:pPr>
        <w:ind w:left="5040" w:hanging="360"/>
      </w:pPr>
      <w:rPr>
        <w:rFonts w:ascii="Wingdings" w:hAnsi="Wingdings" w:hint="default"/>
      </w:rPr>
    </w:lvl>
    <w:lvl w:ilvl="6" w:tplc="F79A6E02" w:tentative="1">
      <w:start w:val="1"/>
      <w:numFmt w:val="bullet"/>
      <w:lvlText w:val=""/>
      <w:lvlJc w:val="left"/>
      <w:pPr>
        <w:ind w:left="5760" w:hanging="360"/>
      </w:pPr>
      <w:rPr>
        <w:rFonts w:ascii="Symbol" w:hAnsi="Symbol" w:hint="default"/>
      </w:rPr>
    </w:lvl>
    <w:lvl w:ilvl="7" w:tplc="D968FC6E" w:tentative="1">
      <w:start w:val="1"/>
      <w:numFmt w:val="bullet"/>
      <w:lvlText w:val="o"/>
      <w:lvlJc w:val="left"/>
      <w:pPr>
        <w:ind w:left="6480" w:hanging="360"/>
      </w:pPr>
      <w:rPr>
        <w:rFonts w:ascii="Courier New" w:hAnsi="Courier New" w:cs="Courier New" w:hint="default"/>
      </w:rPr>
    </w:lvl>
    <w:lvl w:ilvl="8" w:tplc="C818BD68" w:tentative="1">
      <w:start w:val="1"/>
      <w:numFmt w:val="bullet"/>
      <w:lvlText w:val=""/>
      <w:lvlJc w:val="left"/>
      <w:pPr>
        <w:ind w:left="7200" w:hanging="360"/>
      </w:pPr>
      <w:rPr>
        <w:rFonts w:ascii="Wingdings" w:hAnsi="Wingdings" w:hint="default"/>
      </w:rPr>
    </w:lvl>
  </w:abstractNum>
  <w:abstractNum w:abstractNumId="4" w15:restartNumberingAfterBreak="0">
    <w:nsid w:val="66B33C7B"/>
    <w:multiLevelType w:val="hybridMultilevel"/>
    <w:tmpl w:val="012E8726"/>
    <w:lvl w:ilvl="0" w:tplc="0D305BBA">
      <w:start w:val="1"/>
      <w:numFmt w:val="bullet"/>
      <w:lvlText w:val=""/>
      <w:lvlJc w:val="left"/>
      <w:pPr>
        <w:ind w:left="1440" w:hanging="360"/>
      </w:pPr>
      <w:rPr>
        <w:rFonts w:ascii="Symbol" w:hAnsi="Symbol" w:hint="default"/>
      </w:rPr>
    </w:lvl>
    <w:lvl w:ilvl="1" w:tplc="6F3CB0B4" w:tentative="1">
      <w:start w:val="1"/>
      <w:numFmt w:val="bullet"/>
      <w:lvlText w:val="o"/>
      <w:lvlJc w:val="left"/>
      <w:pPr>
        <w:ind w:left="2160" w:hanging="360"/>
      </w:pPr>
      <w:rPr>
        <w:rFonts w:ascii="Courier New" w:hAnsi="Courier New" w:cs="Courier New" w:hint="default"/>
      </w:rPr>
    </w:lvl>
    <w:lvl w:ilvl="2" w:tplc="77906B7E" w:tentative="1">
      <w:start w:val="1"/>
      <w:numFmt w:val="bullet"/>
      <w:lvlText w:val=""/>
      <w:lvlJc w:val="left"/>
      <w:pPr>
        <w:ind w:left="2880" w:hanging="360"/>
      </w:pPr>
      <w:rPr>
        <w:rFonts w:ascii="Wingdings" w:hAnsi="Wingdings" w:hint="default"/>
      </w:rPr>
    </w:lvl>
    <w:lvl w:ilvl="3" w:tplc="5A526D08" w:tentative="1">
      <w:start w:val="1"/>
      <w:numFmt w:val="bullet"/>
      <w:lvlText w:val=""/>
      <w:lvlJc w:val="left"/>
      <w:pPr>
        <w:ind w:left="3600" w:hanging="360"/>
      </w:pPr>
      <w:rPr>
        <w:rFonts w:ascii="Symbol" w:hAnsi="Symbol" w:hint="default"/>
      </w:rPr>
    </w:lvl>
    <w:lvl w:ilvl="4" w:tplc="4BE2ACAE" w:tentative="1">
      <w:start w:val="1"/>
      <w:numFmt w:val="bullet"/>
      <w:lvlText w:val="o"/>
      <w:lvlJc w:val="left"/>
      <w:pPr>
        <w:ind w:left="4320" w:hanging="360"/>
      </w:pPr>
      <w:rPr>
        <w:rFonts w:ascii="Courier New" w:hAnsi="Courier New" w:cs="Courier New" w:hint="default"/>
      </w:rPr>
    </w:lvl>
    <w:lvl w:ilvl="5" w:tplc="2264AE8A" w:tentative="1">
      <w:start w:val="1"/>
      <w:numFmt w:val="bullet"/>
      <w:lvlText w:val=""/>
      <w:lvlJc w:val="left"/>
      <w:pPr>
        <w:ind w:left="5040" w:hanging="360"/>
      </w:pPr>
      <w:rPr>
        <w:rFonts w:ascii="Wingdings" w:hAnsi="Wingdings" w:hint="default"/>
      </w:rPr>
    </w:lvl>
    <w:lvl w:ilvl="6" w:tplc="50E0329E" w:tentative="1">
      <w:start w:val="1"/>
      <w:numFmt w:val="bullet"/>
      <w:lvlText w:val=""/>
      <w:lvlJc w:val="left"/>
      <w:pPr>
        <w:ind w:left="5760" w:hanging="360"/>
      </w:pPr>
      <w:rPr>
        <w:rFonts w:ascii="Symbol" w:hAnsi="Symbol" w:hint="default"/>
      </w:rPr>
    </w:lvl>
    <w:lvl w:ilvl="7" w:tplc="6012F25E" w:tentative="1">
      <w:start w:val="1"/>
      <w:numFmt w:val="bullet"/>
      <w:lvlText w:val="o"/>
      <w:lvlJc w:val="left"/>
      <w:pPr>
        <w:ind w:left="6480" w:hanging="360"/>
      </w:pPr>
      <w:rPr>
        <w:rFonts w:ascii="Courier New" w:hAnsi="Courier New" w:cs="Courier New" w:hint="default"/>
      </w:rPr>
    </w:lvl>
    <w:lvl w:ilvl="8" w:tplc="A9ACD2C4" w:tentative="1">
      <w:start w:val="1"/>
      <w:numFmt w:val="bullet"/>
      <w:lvlText w:val=""/>
      <w:lvlJc w:val="left"/>
      <w:pPr>
        <w:ind w:left="7200" w:hanging="360"/>
      </w:pPr>
      <w:rPr>
        <w:rFonts w:ascii="Wingdings" w:hAnsi="Wingdings" w:hint="default"/>
      </w:rPr>
    </w:lvl>
  </w:abstractNum>
  <w:abstractNum w:abstractNumId="5" w15:restartNumberingAfterBreak="0">
    <w:nsid w:val="6D384A1F"/>
    <w:multiLevelType w:val="hybridMultilevel"/>
    <w:tmpl w:val="9A0C55FA"/>
    <w:lvl w:ilvl="0" w:tplc="AB44BD6A">
      <w:start w:val="1"/>
      <w:numFmt w:val="bullet"/>
      <w:lvlText w:val=""/>
      <w:lvlJc w:val="left"/>
      <w:pPr>
        <w:ind w:left="720" w:hanging="360"/>
      </w:pPr>
      <w:rPr>
        <w:rFonts w:ascii="Symbol" w:hAnsi="Symbol" w:hint="default"/>
      </w:rPr>
    </w:lvl>
    <w:lvl w:ilvl="1" w:tplc="0F9C1AEC" w:tentative="1">
      <w:start w:val="1"/>
      <w:numFmt w:val="bullet"/>
      <w:lvlText w:val="o"/>
      <w:lvlJc w:val="left"/>
      <w:pPr>
        <w:ind w:left="1440" w:hanging="360"/>
      </w:pPr>
      <w:rPr>
        <w:rFonts w:ascii="Courier New" w:hAnsi="Courier New" w:cs="Courier New" w:hint="default"/>
      </w:rPr>
    </w:lvl>
    <w:lvl w:ilvl="2" w:tplc="2D546BCA" w:tentative="1">
      <w:start w:val="1"/>
      <w:numFmt w:val="bullet"/>
      <w:lvlText w:val=""/>
      <w:lvlJc w:val="left"/>
      <w:pPr>
        <w:ind w:left="2160" w:hanging="360"/>
      </w:pPr>
      <w:rPr>
        <w:rFonts w:ascii="Wingdings" w:hAnsi="Wingdings" w:hint="default"/>
      </w:rPr>
    </w:lvl>
    <w:lvl w:ilvl="3" w:tplc="8110E0DC" w:tentative="1">
      <w:start w:val="1"/>
      <w:numFmt w:val="bullet"/>
      <w:lvlText w:val=""/>
      <w:lvlJc w:val="left"/>
      <w:pPr>
        <w:ind w:left="2880" w:hanging="360"/>
      </w:pPr>
      <w:rPr>
        <w:rFonts w:ascii="Symbol" w:hAnsi="Symbol" w:hint="default"/>
      </w:rPr>
    </w:lvl>
    <w:lvl w:ilvl="4" w:tplc="FC140F92" w:tentative="1">
      <w:start w:val="1"/>
      <w:numFmt w:val="bullet"/>
      <w:lvlText w:val="o"/>
      <w:lvlJc w:val="left"/>
      <w:pPr>
        <w:ind w:left="3600" w:hanging="360"/>
      </w:pPr>
      <w:rPr>
        <w:rFonts w:ascii="Courier New" w:hAnsi="Courier New" w:cs="Courier New" w:hint="default"/>
      </w:rPr>
    </w:lvl>
    <w:lvl w:ilvl="5" w:tplc="BAAAA63C" w:tentative="1">
      <w:start w:val="1"/>
      <w:numFmt w:val="bullet"/>
      <w:lvlText w:val=""/>
      <w:lvlJc w:val="left"/>
      <w:pPr>
        <w:ind w:left="4320" w:hanging="360"/>
      </w:pPr>
      <w:rPr>
        <w:rFonts w:ascii="Wingdings" w:hAnsi="Wingdings" w:hint="default"/>
      </w:rPr>
    </w:lvl>
    <w:lvl w:ilvl="6" w:tplc="B770C254" w:tentative="1">
      <w:start w:val="1"/>
      <w:numFmt w:val="bullet"/>
      <w:lvlText w:val=""/>
      <w:lvlJc w:val="left"/>
      <w:pPr>
        <w:ind w:left="5040" w:hanging="360"/>
      </w:pPr>
      <w:rPr>
        <w:rFonts w:ascii="Symbol" w:hAnsi="Symbol" w:hint="default"/>
      </w:rPr>
    </w:lvl>
    <w:lvl w:ilvl="7" w:tplc="9230B836" w:tentative="1">
      <w:start w:val="1"/>
      <w:numFmt w:val="bullet"/>
      <w:lvlText w:val="o"/>
      <w:lvlJc w:val="left"/>
      <w:pPr>
        <w:ind w:left="5760" w:hanging="360"/>
      </w:pPr>
      <w:rPr>
        <w:rFonts w:ascii="Courier New" w:hAnsi="Courier New" w:cs="Courier New" w:hint="default"/>
      </w:rPr>
    </w:lvl>
    <w:lvl w:ilvl="8" w:tplc="968296A8" w:tentative="1">
      <w:start w:val="1"/>
      <w:numFmt w:val="bullet"/>
      <w:lvlText w:val=""/>
      <w:lvlJc w:val="left"/>
      <w:pPr>
        <w:ind w:left="6480" w:hanging="360"/>
      </w:pPr>
      <w:rPr>
        <w:rFonts w:ascii="Wingdings" w:hAnsi="Wingdings" w:hint="default"/>
      </w:rPr>
    </w:lvl>
  </w:abstractNum>
  <w:abstractNum w:abstractNumId="6" w15:restartNumberingAfterBreak="0">
    <w:nsid w:val="77FB275A"/>
    <w:multiLevelType w:val="hybridMultilevel"/>
    <w:tmpl w:val="D704749E"/>
    <w:lvl w:ilvl="0" w:tplc="7952CA3C">
      <w:start w:val="1"/>
      <w:numFmt w:val="bullet"/>
      <w:lvlText w:val=""/>
      <w:lvlJc w:val="left"/>
      <w:pPr>
        <w:ind w:left="1710" w:hanging="360"/>
      </w:pPr>
      <w:rPr>
        <w:rFonts w:ascii="Symbol" w:hAnsi="Symbol" w:hint="default"/>
      </w:rPr>
    </w:lvl>
    <w:lvl w:ilvl="1" w:tplc="E25EB290" w:tentative="1">
      <w:start w:val="1"/>
      <w:numFmt w:val="bullet"/>
      <w:lvlText w:val="o"/>
      <w:lvlJc w:val="left"/>
      <w:pPr>
        <w:ind w:left="2430" w:hanging="360"/>
      </w:pPr>
      <w:rPr>
        <w:rFonts w:ascii="Courier New" w:hAnsi="Courier New" w:cs="Courier New" w:hint="default"/>
      </w:rPr>
    </w:lvl>
    <w:lvl w:ilvl="2" w:tplc="B5ECB426" w:tentative="1">
      <w:start w:val="1"/>
      <w:numFmt w:val="bullet"/>
      <w:lvlText w:val=""/>
      <w:lvlJc w:val="left"/>
      <w:pPr>
        <w:ind w:left="3150" w:hanging="360"/>
      </w:pPr>
      <w:rPr>
        <w:rFonts w:ascii="Wingdings" w:hAnsi="Wingdings" w:hint="default"/>
      </w:rPr>
    </w:lvl>
    <w:lvl w:ilvl="3" w:tplc="BED201DE" w:tentative="1">
      <w:start w:val="1"/>
      <w:numFmt w:val="bullet"/>
      <w:lvlText w:val=""/>
      <w:lvlJc w:val="left"/>
      <w:pPr>
        <w:ind w:left="3870" w:hanging="360"/>
      </w:pPr>
      <w:rPr>
        <w:rFonts w:ascii="Symbol" w:hAnsi="Symbol" w:hint="default"/>
      </w:rPr>
    </w:lvl>
    <w:lvl w:ilvl="4" w:tplc="FAA4E8F4" w:tentative="1">
      <w:start w:val="1"/>
      <w:numFmt w:val="bullet"/>
      <w:lvlText w:val="o"/>
      <w:lvlJc w:val="left"/>
      <w:pPr>
        <w:ind w:left="4590" w:hanging="360"/>
      </w:pPr>
      <w:rPr>
        <w:rFonts w:ascii="Courier New" w:hAnsi="Courier New" w:cs="Courier New" w:hint="default"/>
      </w:rPr>
    </w:lvl>
    <w:lvl w:ilvl="5" w:tplc="87E83DF8" w:tentative="1">
      <w:start w:val="1"/>
      <w:numFmt w:val="bullet"/>
      <w:lvlText w:val=""/>
      <w:lvlJc w:val="left"/>
      <w:pPr>
        <w:ind w:left="5310" w:hanging="360"/>
      </w:pPr>
      <w:rPr>
        <w:rFonts w:ascii="Wingdings" w:hAnsi="Wingdings" w:hint="default"/>
      </w:rPr>
    </w:lvl>
    <w:lvl w:ilvl="6" w:tplc="A640942E" w:tentative="1">
      <w:start w:val="1"/>
      <w:numFmt w:val="bullet"/>
      <w:lvlText w:val=""/>
      <w:lvlJc w:val="left"/>
      <w:pPr>
        <w:ind w:left="6030" w:hanging="360"/>
      </w:pPr>
      <w:rPr>
        <w:rFonts w:ascii="Symbol" w:hAnsi="Symbol" w:hint="default"/>
      </w:rPr>
    </w:lvl>
    <w:lvl w:ilvl="7" w:tplc="5532B842" w:tentative="1">
      <w:start w:val="1"/>
      <w:numFmt w:val="bullet"/>
      <w:lvlText w:val="o"/>
      <w:lvlJc w:val="left"/>
      <w:pPr>
        <w:ind w:left="6750" w:hanging="360"/>
      </w:pPr>
      <w:rPr>
        <w:rFonts w:ascii="Courier New" w:hAnsi="Courier New" w:cs="Courier New" w:hint="default"/>
      </w:rPr>
    </w:lvl>
    <w:lvl w:ilvl="8" w:tplc="4DA627F2" w:tentative="1">
      <w:start w:val="1"/>
      <w:numFmt w:val="bullet"/>
      <w:lvlText w:val=""/>
      <w:lvlJc w:val="left"/>
      <w:pPr>
        <w:ind w:left="7470" w:hanging="360"/>
      </w:pPr>
      <w:rPr>
        <w:rFonts w:ascii="Wingdings" w:hAnsi="Wingdings" w:hint="default"/>
      </w:rPr>
    </w:lvl>
  </w:abstractNum>
  <w:num w:numId="1">
    <w:abstractNumId w:val="4"/>
  </w:num>
  <w:num w:numId="2">
    <w:abstractNumId w:val="3"/>
  </w:num>
  <w:num w:numId="3">
    <w:abstractNumId w:val="5"/>
  </w:num>
  <w:num w:numId="4">
    <w:abstractNumId w:val="0"/>
  </w:num>
  <w:num w:numId="5">
    <w:abstractNumId w:val="6"/>
  </w:num>
  <w:num w:numId="6">
    <w:abstractNumId w:val="1"/>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0118"/>
    <w:rsid w:val="00014441"/>
    <w:rsid w:val="000171D9"/>
    <w:rsid w:val="00027B51"/>
    <w:rsid w:val="00031E7E"/>
    <w:rsid w:val="00042326"/>
    <w:rsid w:val="00047384"/>
    <w:rsid w:val="00050B97"/>
    <w:rsid w:val="0005454B"/>
    <w:rsid w:val="00055A2C"/>
    <w:rsid w:val="00061985"/>
    <w:rsid w:val="000653C3"/>
    <w:rsid w:val="000736F2"/>
    <w:rsid w:val="00082120"/>
    <w:rsid w:val="000900B5"/>
    <w:rsid w:val="00091D26"/>
    <w:rsid w:val="000A707E"/>
    <w:rsid w:val="000C4550"/>
    <w:rsid w:val="000C5BB7"/>
    <w:rsid w:val="000D7553"/>
    <w:rsid w:val="000F5366"/>
    <w:rsid w:val="001124A4"/>
    <w:rsid w:val="00114619"/>
    <w:rsid w:val="00121D0E"/>
    <w:rsid w:val="0012404C"/>
    <w:rsid w:val="001310E0"/>
    <w:rsid w:val="00134F44"/>
    <w:rsid w:val="00136B43"/>
    <w:rsid w:val="00146F0B"/>
    <w:rsid w:val="001547D3"/>
    <w:rsid w:val="00184121"/>
    <w:rsid w:val="001869AA"/>
    <w:rsid w:val="00192787"/>
    <w:rsid w:val="001A5878"/>
    <w:rsid w:val="001B00B2"/>
    <w:rsid w:val="001B078D"/>
    <w:rsid w:val="001B26FE"/>
    <w:rsid w:val="001E4836"/>
    <w:rsid w:val="001E507A"/>
    <w:rsid w:val="001E6D69"/>
    <w:rsid w:val="001F0F05"/>
    <w:rsid w:val="001F16E1"/>
    <w:rsid w:val="001F1827"/>
    <w:rsid w:val="001F5A83"/>
    <w:rsid w:val="001F6956"/>
    <w:rsid w:val="00200E90"/>
    <w:rsid w:val="002018DE"/>
    <w:rsid w:val="00205059"/>
    <w:rsid w:val="00212E21"/>
    <w:rsid w:val="00216EC7"/>
    <w:rsid w:val="0021741E"/>
    <w:rsid w:val="00221997"/>
    <w:rsid w:val="0022351D"/>
    <w:rsid w:val="00240CDD"/>
    <w:rsid w:val="002416EB"/>
    <w:rsid w:val="00246F20"/>
    <w:rsid w:val="0025755C"/>
    <w:rsid w:val="002664EA"/>
    <w:rsid w:val="00271F2C"/>
    <w:rsid w:val="00274552"/>
    <w:rsid w:val="002816AB"/>
    <w:rsid w:val="00291796"/>
    <w:rsid w:val="0029628C"/>
    <w:rsid w:val="002A3BC6"/>
    <w:rsid w:val="002A5518"/>
    <w:rsid w:val="002A7388"/>
    <w:rsid w:val="002A7720"/>
    <w:rsid w:val="002B6057"/>
    <w:rsid w:val="002B618E"/>
    <w:rsid w:val="002C1CF7"/>
    <w:rsid w:val="002D187E"/>
    <w:rsid w:val="002D2F29"/>
    <w:rsid w:val="002D6837"/>
    <w:rsid w:val="002F6C71"/>
    <w:rsid w:val="00303751"/>
    <w:rsid w:val="00307A3A"/>
    <w:rsid w:val="003205F7"/>
    <w:rsid w:val="003211D5"/>
    <w:rsid w:val="003343C3"/>
    <w:rsid w:val="0033516E"/>
    <w:rsid w:val="00343DD9"/>
    <w:rsid w:val="00363423"/>
    <w:rsid w:val="00366D9A"/>
    <w:rsid w:val="00373A6A"/>
    <w:rsid w:val="00375617"/>
    <w:rsid w:val="00382014"/>
    <w:rsid w:val="0038556D"/>
    <w:rsid w:val="003955F1"/>
    <w:rsid w:val="003966C1"/>
    <w:rsid w:val="003A4619"/>
    <w:rsid w:val="003B47BE"/>
    <w:rsid w:val="003B6A4A"/>
    <w:rsid w:val="003C2C37"/>
    <w:rsid w:val="003D73FC"/>
    <w:rsid w:val="003E1A4D"/>
    <w:rsid w:val="00406D41"/>
    <w:rsid w:val="0040731A"/>
    <w:rsid w:val="00415403"/>
    <w:rsid w:val="004365FC"/>
    <w:rsid w:val="00445624"/>
    <w:rsid w:val="00456306"/>
    <w:rsid w:val="004564E8"/>
    <w:rsid w:val="00485A70"/>
    <w:rsid w:val="004A3933"/>
    <w:rsid w:val="004A3B3F"/>
    <w:rsid w:val="004B1750"/>
    <w:rsid w:val="004C7A0B"/>
    <w:rsid w:val="004E3F05"/>
    <w:rsid w:val="00526504"/>
    <w:rsid w:val="00536B6E"/>
    <w:rsid w:val="005373B7"/>
    <w:rsid w:val="00541D6F"/>
    <w:rsid w:val="00545FFA"/>
    <w:rsid w:val="005503C3"/>
    <w:rsid w:val="00560BFE"/>
    <w:rsid w:val="00567DEC"/>
    <w:rsid w:val="0057628A"/>
    <w:rsid w:val="00583433"/>
    <w:rsid w:val="005949A7"/>
    <w:rsid w:val="00595C32"/>
    <w:rsid w:val="005A3CFE"/>
    <w:rsid w:val="005A4139"/>
    <w:rsid w:val="005B04EF"/>
    <w:rsid w:val="005B72E0"/>
    <w:rsid w:val="005C6AA1"/>
    <w:rsid w:val="005D3885"/>
    <w:rsid w:val="005F4022"/>
    <w:rsid w:val="00607D9E"/>
    <w:rsid w:val="00610CED"/>
    <w:rsid w:val="006131F1"/>
    <w:rsid w:val="006204A8"/>
    <w:rsid w:val="00621C8F"/>
    <w:rsid w:val="00633D59"/>
    <w:rsid w:val="00650157"/>
    <w:rsid w:val="00651CE9"/>
    <w:rsid w:val="00652507"/>
    <w:rsid w:val="0066141E"/>
    <w:rsid w:val="006643D6"/>
    <w:rsid w:val="006822A6"/>
    <w:rsid w:val="00683FDE"/>
    <w:rsid w:val="00687187"/>
    <w:rsid w:val="0069561B"/>
    <w:rsid w:val="00696739"/>
    <w:rsid w:val="006A2985"/>
    <w:rsid w:val="006A3E02"/>
    <w:rsid w:val="006B19A0"/>
    <w:rsid w:val="006C2421"/>
    <w:rsid w:val="006C25BB"/>
    <w:rsid w:val="006E0DA8"/>
    <w:rsid w:val="006F5F07"/>
    <w:rsid w:val="00712954"/>
    <w:rsid w:val="00715BDA"/>
    <w:rsid w:val="007173D1"/>
    <w:rsid w:val="0071752B"/>
    <w:rsid w:val="0072235D"/>
    <w:rsid w:val="007269B8"/>
    <w:rsid w:val="007365E2"/>
    <w:rsid w:val="00756D94"/>
    <w:rsid w:val="00756F69"/>
    <w:rsid w:val="00770B9A"/>
    <w:rsid w:val="00773BBA"/>
    <w:rsid w:val="007815DF"/>
    <w:rsid w:val="007832EF"/>
    <w:rsid w:val="00783CA5"/>
    <w:rsid w:val="007872F9"/>
    <w:rsid w:val="007875DF"/>
    <w:rsid w:val="00792FFA"/>
    <w:rsid w:val="00795421"/>
    <w:rsid w:val="007A09F7"/>
    <w:rsid w:val="007A153B"/>
    <w:rsid w:val="007A5870"/>
    <w:rsid w:val="007B0F8F"/>
    <w:rsid w:val="007B3D85"/>
    <w:rsid w:val="007C5701"/>
    <w:rsid w:val="007D26D3"/>
    <w:rsid w:val="007D5626"/>
    <w:rsid w:val="007E2F50"/>
    <w:rsid w:val="007E479A"/>
    <w:rsid w:val="007F66A3"/>
    <w:rsid w:val="00812BDF"/>
    <w:rsid w:val="00823207"/>
    <w:rsid w:val="00830BF7"/>
    <w:rsid w:val="00831E7B"/>
    <w:rsid w:val="008343ED"/>
    <w:rsid w:val="0084150D"/>
    <w:rsid w:val="008529C2"/>
    <w:rsid w:val="00856DE4"/>
    <w:rsid w:val="0086035C"/>
    <w:rsid w:val="00870238"/>
    <w:rsid w:val="00897D86"/>
    <w:rsid w:val="008B0A2C"/>
    <w:rsid w:val="008B281B"/>
    <w:rsid w:val="008B3BFA"/>
    <w:rsid w:val="008B5FDD"/>
    <w:rsid w:val="008C0554"/>
    <w:rsid w:val="008C284C"/>
    <w:rsid w:val="008D60AC"/>
    <w:rsid w:val="008E1D50"/>
    <w:rsid w:val="008E23C4"/>
    <w:rsid w:val="008E4E98"/>
    <w:rsid w:val="009012A6"/>
    <w:rsid w:val="009069A5"/>
    <w:rsid w:val="00912542"/>
    <w:rsid w:val="00916595"/>
    <w:rsid w:val="0092552D"/>
    <w:rsid w:val="009303F0"/>
    <w:rsid w:val="00933B18"/>
    <w:rsid w:val="0094334E"/>
    <w:rsid w:val="00961E3E"/>
    <w:rsid w:val="009644BE"/>
    <w:rsid w:val="00966967"/>
    <w:rsid w:val="009861ED"/>
    <w:rsid w:val="009979E2"/>
    <w:rsid w:val="009A4FD0"/>
    <w:rsid w:val="009B11E6"/>
    <w:rsid w:val="009C1D29"/>
    <w:rsid w:val="009C41FB"/>
    <w:rsid w:val="009C4D20"/>
    <w:rsid w:val="009D752D"/>
    <w:rsid w:val="009E5915"/>
    <w:rsid w:val="009F0C26"/>
    <w:rsid w:val="009F390B"/>
    <w:rsid w:val="009F75CD"/>
    <w:rsid w:val="00A06A58"/>
    <w:rsid w:val="00A122B9"/>
    <w:rsid w:val="00A152D9"/>
    <w:rsid w:val="00A21E85"/>
    <w:rsid w:val="00A22C4D"/>
    <w:rsid w:val="00A23443"/>
    <w:rsid w:val="00A27E84"/>
    <w:rsid w:val="00A409B8"/>
    <w:rsid w:val="00A478FB"/>
    <w:rsid w:val="00A47C64"/>
    <w:rsid w:val="00A52A75"/>
    <w:rsid w:val="00A538E4"/>
    <w:rsid w:val="00A53987"/>
    <w:rsid w:val="00A60D4A"/>
    <w:rsid w:val="00A611E3"/>
    <w:rsid w:val="00A6398E"/>
    <w:rsid w:val="00A64CDE"/>
    <w:rsid w:val="00A675CC"/>
    <w:rsid w:val="00A67A9E"/>
    <w:rsid w:val="00A7149B"/>
    <w:rsid w:val="00A7664A"/>
    <w:rsid w:val="00A81D26"/>
    <w:rsid w:val="00A82115"/>
    <w:rsid w:val="00A948A7"/>
    <w:rsid w:val="00AB06EA"/>
    <w:rsid w:val="00AB773A"/>
    <w:rsid w:val="00AC5DF2"/>
    <w:rsid w:val="00AD1354"/>
    <w:rsid w:val="00AD3A6B"/>
    <w:rsid w:val="00AE05E7"/>
    <w:rsid w:val="00AF133D"/>
    <w:rsid w:val="00AF653C"/>
    <w:rsid w:val="00AF69BB"/>
    <w:rsid w:val="00B047D8"/>
    <w:rsid w:val="00B17439"/>
    <w:rsid w:val="00B2139D"/>
    <w:rsid w:val="00B246F6"/>
    <w:rsid w:val="00B30B6A"/>
    <w:rsid w:val="00B3251D"/>
    <w:rsid w:val="00B45EFF"/>
    <w:rsid w:val="00B800ED"/>
    <w:rsid w:val="00B80FE6"/>
    <w:rsid w:val="00B8169A"/>
    <w:rsid w:val="00B82BD2"/>
    <w:rsid w:val="00B840D5"/>
    <w:rsid w:val="00B86AA6"/>
    <w:rsid w:val="00B93DB9"/>
    <w:rsid w:val="00B95EE9"/>
    <w:rsid w:val="00BA446A"/>
    <w:rsid w:val="00BA7A58"/>
    <w:rsid w:val="00BB22B5"/>
    <w:rsid w:val="00BB5529"/>
    <w:rsid w:val="00BC2353"/>
    <w:rsid w:val="00BC6CF6"/>
    <w:rsid w:val="00BD2F51"/>
    <w:rsid w:val="00BE024B"/>
    <w:rsid w:val="00BF3296"/>
    <w:rsid w:val="00BF76D2"/>
    <w:rsid w:val="00C0245D"/>
    <w:rsid w:val="00C02D62"/>
    <w:rsid w:val="00C172B5"/>
    <w:rsid w:val="00C367D9"/>
    <w:rsid w:val="00C40CF3"/>
    <w:rsid w:val="00C45BBE"/>
    <w:rsid w:val="00C45EE3"/>
    <w:rsid w:val="00C52F44"/>
    <w:rsid w:val="00C65F02"/>
    <w:rsid w:val="00C85273"/>
    <w:rsid w:val="00C915C2"/>
    <w:rsid w:val="00CA133A"/>
    <w:rsid w:val="00CB0ED5"/>
    <w:rsid w:val="00CB363F"/>
    <w:rsid w:val="00CB78D9"/>
    <w:rsid w:val="00CC18C9"/>
    <w:rsid w:val="00CC6023"/>
    <w:rsid w:val="00CD4E9C"/>
    <w:rsid w:val="00CF2A44"/>
    <w:rsid w:val="00CF4C16"/>
    <w:rsid w:val="00D00B00"/>
    <w:rsid w:val="00D11F02"/>
    <w:rsid w:val="00D13875"/>
    <w:rsid w:val="00D237B8"/>
    <w:rsid w:val="00D50771"/>
    <w:rsid w:val="00D65E46"/>
    <w:rsid w:val="00D739FB"/>
    <w:rsid w:val="00D73A73"/>
    <w:rsid w:val="00D80EBB"/>
    <w:rsid w:val="00D82A55"/>
    <w:rsid w:val="00D83F5C"/>
    <w:rsid w:val="00D86E84"/>
    <w:rsid w:val="00D94061"/>
    <w:rsid w:val="00DA121B"/>
    <w:rsid w:val="00DB3F95"/>
    <w:rsid w:val="00DC29FD"/>
    <w:rsid w:val="00DF5275"/>
    <w:rsid w:val="00DF6195"/>
    <w:rsid w:val="00E00498"/>
    <w:rsid w:val="00E01B07"/>
    <w:rsid w:val="00E01BD4"/>
    <w:rsid w:val="00E05A85"/>
    <w:rsid w:val="00E117A8"/>
    <w:rsid w:val="00E148E9"/>
    <w:rsid w:val="00E17D5A"/>
    <w:rsid w:val="00E23113"/>
    <w:rsid w:val="00E2346E"/>
    <w:rsid w:val="00E43FD2"/>
    <w:rsid w:val="00E44F53"/>
    <w:rsid w:val="00E525AA"/>
    <w:rsid w:val="00E647A6"/>
    <w:rsid w:val="00E715A9"/>
    <w:rsid w:val="00E8086F"/>
    <w:rsid w:val="00E87CE7"/>
    <w:rsid w:val="00E95575"/>
    <w:rsid w:val="00E97498"/>
    <w:rsid w:val="00EB33ED"/>
    <w:rsid w:val="00EC1152"/>
    <w:rsid w:val="00EC3C32"/>
    <w:rsid w:val="00EC60AA"/>
    <w:rsid w:val="00ED05FB"/>
    <w:rsid w:val="00F00588"/>
    <w:rsid w:val="00F02CB7"/>
    <w:rsid w:val="00F0337F"/>
    <w:rsid w:val="00F167EC"/>
    <w:rsid w:val="00F209F8"/>
    <w:rsid w:val="00F20A65"/>
    <w:rsid w:val="00F301EB"/>
    <w:rsid w:val="00F35C04"/>
    <w:rsid w:val="00F41A5B"/>
    <w:rsid w:val="00F552C3"/>
    <w:rsid w:val="00F711C7"/>
    <w:rsid w:val="00F71D1C"/>
    <w:rsid w:val="00F87B81"/>
    <w:rsid w:val="00FA1935"/>
    <w:rsid w:val="00FE5F8B"/>
    <w:rsid w:val="00FF121F"/>
    <w:rsid w:val="00FF4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8EABA"/>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 w:type="character" w:customStyle="1" w:styleId="image-source-text">
    <w:name w:val="image-source-text"/>
    <w:basedOn w:val="DefaultParagraphFont"/>
    <w:rsid w:val="00A53987"/>
  </w:style>
  <w:style w:type="character" w:customStyle="1" w:styleId="field">
    <w:name w:val="field"/>
    <w:basedOn w:val="DefaultParagraphFont"/>
    <w:rsid w:val="001E4836"/>
  </w:style>
  <w:style w:type="character" w:customStyle="1" w:styleId="field-item">
    <w:name w:val="field-item"/>
    <w:basedOn w:val="DefaultParagraphFont"/>
    <w:rsid w:val="001E4836"/>
  </w:style>
  <w:style w:type="character" w:customStyle="1" w:styleId="author-link">
    <w:name w:val="author-link"/>
    <w:basedOn w:val="DefaultParagraphFont"/>
    <w:rsid w:val="001E4836"/>
  </w:style>
  <w:style w:type="character" w:customStyle="1" w:styleId="date-display-single">
    <w:name w:val="date-display-single"/>
    <w:basedOn w:val="DefaultParagraphFont"/>
    <w:rsid w:val="001E4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authors\bobby-hellar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pr.org/people/4173096/daniel-zwerdl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authors\bobby-hellar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pr.org/people/4173096/daniel-zwerdling" TargetMode="External"/><Relationship Id="rId4" Type="http://schemas.openxmlformats.org/officeDocument/2006/relationships/settings" Target="settings.xml"/><Relationship Id="rId9" Type="http://schemas.openxmlformats.org/officeDocument/2006/relationships/hyperlink" Target="file:///C:\authors\bobby-hellard"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E0A23-22E4-4024-94B2-C8DBE4089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17</cp:revision>
  <cp:lastPrinted>2017-10-27T10:22:00Z</cp:lastPrinted>
  <dcterms:created xsi:type="dcterms:W3CDTF">2018-07-27T15:29:00Z</dcterms:created>
  <dcterms:modified xsi:type="dcterms:W3CDTF">2018-07-29T10:46:00Z</dcterms:modified>
</cp:coreProperties>
</file>